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B8895E7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117EC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="00EB2A3A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B2A3A">
        <w:rPr>
          <w:rFonts w:asciiTheme="minorHAnsi" w:hAnsiTheme="minorHAnsi" w:cstheme="minorHAnsi"/>
          <w:color w:val="004D74"/>
          <w:sz w:val="28"/>
          <w:szCs w:val="28"/>
        </w:rPr>
        <w:t>B</w:t>
      </w:r>
      <w:r w:rsidR="007117EC">
        <w:rPr>
          <w:rFonts w:asciiTheme="minorHAnsi" w:hAnsiTheme="minorHAnsi" w:cstheme="minorHAnsi"/>
          <w:color w:val="004D74"/>
          <w:sz w:val="28"/>
          <w:szCs w:val="28"/>
        </w:rPr>
        <w:t>RABANT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</w:t>
      </w:r>
      <w:bookmarkStart w:id="0" w:name="_GoBack"/>
      <w:bookmarkEnd w:id="0"/>
      <w:r w:rsidRPr="00C264E4">
        <w:rPr>
          <w:rFonts w:eastAsiaTheme="minorHAnsi" w:cs="Arial"/>
          <w:szCs w:val="20"/>
          <w:lang w:val="nl-BE" w:eastAsia="en-US" w:bidi="ar-SA"/>
        </w:rPr>
        <w:t>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C3166F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264E4">
        <w:rPr>
          <w:rFonts w:cs="Arial"/>
          <w:szCs w:val="20"/>
        </w:rPr>
        <w:t>rood</w:t>
      </w:r>
    </w:p>
    <w:p w14:paraId="54AA7122" w14:textId="3886A568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7117EC">
        <w:rPr>
          <w:rFonts w:cs="Arial"/>
          <w:szCs w:val="20"/>
        </w:rPr>
        <w:t>roodpaars met donkere nuances</w:t>
      </w:r>
    </w:p>
    <w:p w14:paraId="42F7217A" w14:textId="20845070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ef7ec89-e9a7-4ad0-828a-4e7598e1c60b"/>
    <ds:schemaRef ds:uri="http://schemas.openxmlformats.org/package/2006/metadata/core-properties"/>
    <ds:schemaRef ds:uri="fc3d6be4-e267-4d4d-83f3-2f1cf3abe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2E42-A149-44FF-A71C-66B06680A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2020-04-23T08:06:00Z</dcterms:created>
  <dcterms:modified xsi:type="dcterms:W3CDTF">2020-04-23T08:06:00Z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