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5ACF274B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953E84">
        <w:rPr>
          <w:rFonts w:asciiTheme="minorHAnsi" w:hAnsiTheme="minorHAnsi" w:cstheme="minorHAnsi"/>
          <w:color w:val="004D74"/>
          <w:sz w:val="28"/>
          <w:szCs w:val="28"/>
        </w:rPr>
        <w:t>107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F4176">
        <w:rPr>
          <w:rFonts w:asciiTheme="minorHAnsi" w:hAnsiTheme="minorHAnsi" w:cstheme="minorHAnsi"/>
          <w:color w:val="004D74"/>
          <w:sz w:val="28"/>
          <w:szCs w:val="28"/>
        </w:rPr>
        <w:t>CRONUS ANTIEK</w:t>
      </w:r>
    </w:p>
    <w:p w14:paraId="2856ADC3" w14:textId="77777777" w:rsidR="00C0494F" w:rsidRPr="004E5A61" w:rsidRDefault="00C0494F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47DD19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864A6C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BF4176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864A6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66B7F42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F590F9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4A6C">
        <w:rPr>
          <w:rFonts w:cs="Arial"/>
          <w:szCs w:val="20"/>
        </w:rPr>
        <w:t>grijs</w:t>
      </w:r>
    </w:p>
    <w:p w14:paraId="4AB33AE7" w14:textId="02844292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F4176">
        <w:rPr>
          <w:rFonts w:cs="Arial"/>
          <w:szCs w:val="20"/>
        </w:rPr>
        <w:t>lichtgrijs met lichte en donkere</w:t>
      </w:r>
      <w:r w:rsidR="00E70ACB">
        <w:rPr>
          <w:rFonts w:cs="Arial"/>
          <w:szCs w:val="20"/>
        </w:rPr>
        <w:t xml:space="preserve"> nuance</w:t>
      </w:r>
      <w:r w:rsidR="00BF4176">
        <w:rPr>
          <w:rFonts w:cs="Arial"/>
          <w:szCs w:val="20"/>
        </w:rPr>
        <w:t>s en verouderd aspect</w:t>
      </w:r>
    </w:p>
    <w:p w14:paraId="42F7217A" w14:textId="22E5E68F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BD4D03">
        <w:rPr>
          <w:rFonts w:cs="Arial"/>
          <w:szCs w:val="20"/>
        </w:rPr>
        <w:t xml:space="preserve"> 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1C5903A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70ACB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4C0ADBB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E70ACB">
        <w:rPr>
          <w:rFonts w:cs="Arial"/>
          <w:szCs w:val="20"/>
        </w:rPr>
        <w:t>1</w:t>
      </w:r>
      <w:r w:rsidR="00BF4176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DAB1AF5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6BA1FF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64A6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6B6649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864A6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4544BEE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64A6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6761C0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64A6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</w:t>
      </w:r>
      <w:bookmarkStart w:id="0" w:name="_GoBack"/>
      <w:bookmarkEnd w:id="0"/>
      <w:r w:rsidR="00202E8F">
        <w:rPr>
          <w:rFonts w:cs="Arial"/>
          <w:szCs w:val="20"/>
        </w:rPr>
        <w:t>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214BB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64A6C"/>
    <w:rsid w:val="00897611"/>
    <w:rsid w:val="008A33DE"/>
    <w:rsid w:val="009001B6"/>
    <w:rsid w:val="00951E39"/>
    <w:rsid w:val="00953E84"/>
    <w:rsid w:val="009563D7"/>
    <w:rsid w:val="00A777DE"/>
    <w:rsid w:val="00AA1D88"/>
    <w:rsid w:val="00B1542E"/>
    <w:rsid w:val="00B44135"/>
    <w:rsid w:val="00B70AF3"/>
    <w:rsid w:val="00B711DC"/>
    <w:rsid w:val="00BD1E45"/>
    <w:rsid w:val="00BD4D03"/>
    <w:rsid w:val="00BF4176"/>
    <w:rsid w:val="00C0494F"/>
    <w:rsid w:val="00C20245"/>
    <w:rsid w:val="00C25291"/>
    <w:rsid w:val="00C41957"/>
    <w:rsid w:val="00C66D78"/>
    <w:rsid w:val="00D77F24"/>
    <w:rsid w:val="00D87F55"/>
    <w:rsid w:val="00E5273A"/>
    <w:rsid w:val="00E70ACB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903D01D4-A13D-437F-803E-A64E5D2485E8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c3d6be4-e267-4d4d-83f3-2f1cf3abea2f"/>
    <ds:schemaRef ds:uri="http://purl.org/dc/dcmitype/"/>
    <ds:schemaRef ds:uri="http://www.w3.org/XML/1998/namespace"/>
    <ds:schemaRef ds:uri="http://schemas.openxmlformats.org/package/2006/metadata/core-properties"/>
    <ds:schemaRef ds:uri="def7ec89-e9a7-4ad0-828a-4e7598e1c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2019-03-20T15:09:00Z</dcterms:created>
  <dcterms:modified xsi:type="dcterms:W3CDTF">2019-03-20T15:11:00Z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