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BD68E5" w14:textId="52FBEAD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360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WAPPER/RAINBOW SNOWDUST</w:t>
      </w:r>
    </w:p>
    <w:p w14:paraId="69281255" w14:textId="3AE57496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</w:t>
      </w:r>
      <w:r w:rsidR="0070772D">
        <w:rPr>
          <w:rFonts w:asciiTheme="minorHAnsi" w:hAnsiTheme="minorHAnsi" w:cstheme="minorHAnsi"/>
          <w:i/>
          <w:sz w:val="22"/>
        </w:rPr>
        <w:t>-</w:t>
      </w:r>
      <w:r>
        <w:rPr>
          <w:rFonts w:asciiTheme="minorHAnsi" w:hAnsiTheme="minorHAnsi" w:cstheme="minorHAnsi"/>
          <w:i/>
          <w:sz w:val="22"/>
        </w:rPr>
        <w:t>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4A7691D6" w:rsidR="00C66D78" w:rsidRDefault="007163B1" w:rsidP="00C66D78">
      <w:pPr>
        <w:rPr>
          <w:rFonts w:cs="Arial"/>
          <w:szCs w:val="20"/>
        </w:rPr>
      </w:pPr>
      <w:r w:rsidRPr="001D3B1E">
        <w:rPr>
          <w:rFonts w:cs="Arial"/>
          <w:szCs w:val="20"/>
        </w:rPr>
        <w:t xml:space="preserve">Een mengeling van diverse kleisoorten vormt de basis voor de gevelsteen. De </w:t>
      </w:r>
      <w:r>
        <w:rPr>
          <w:rFonts w:cs="Arial"/>
          <w:szCs w:val="20"/>
        </w:rPr>
        <w:t>authentieke</w:t>
      </w:r>
      <w:r w:rsidRPr="001D3B1E">
        <w:rPr>
          <w:rFonts w:cs="Arial"/>
          <w:szCs w:val="20"/>
        </w:rPr>
        <w:t xml:space="preserve"> handvormstructuur van de steen wordt bekomen door het inwerpen van een bezande bol klei in een mal. Op het steenoppervlak wordt een </w:t>
      </w:r>
      <w:r>
        <w:rPr>
          <w:rFonts w:cs="Arial"/>
          <w:szCs w:val="20"/>
        </w:rPr>
        <w:t xml:space="preserve">dunne, </w:t>
      </w:r>
      <w:r w:rsidRPr="001D3B1E">
        <w:rPr>
          <w:rFonts w:cs="Arial"/>
          <w:szCs w:val="20"/>
        </w:rPr>
        <w:t xml:space="preserve">witte </w:t>
      </w:r>
      <w:proofErr w:type="spellStart"/>
      <w:r w:rsidRPr="001D3B1E">
        <w:rPr>
          <w:rFonts w:cs="Arial"/>
          <w:szCs w:val="20"/>
        </w:rPr>
        <w:t>afwerkingslaag</w:t>
      </w:r>
      <w:proofErr w:type="spellEnd"/>
      <w:r w:rsidRPr="001D3B1E">
        <w:rPr>
          <w:rFonts w:cs="Arial"/>
          <w:szCs w:val="20"/>
        </w:rPr>
        <w:t xml:space="preserve"> aangebracht op basis van cement en een fractie </w:t>
      </w:r>
      <w:proofErr w:type="spellStart"/>
      <w:r w:rsidRPr="001D3B1E">
        <w:rPr>
          <w:rFonts w:cs="Arial"/>
          <w:szCs w:val="20"/>
        </w:rPr>
        <w:t>hydrofoberend</w:t>
      </w:r>
      <w:proofErr w:type="spellEnd"/>
      <w:r w:rsidRPr="001D3B1E">
        <w:rPr>
          <w:rFonts w:cs="Arial"/>
          <w:szCs w:val="20"/>
        </w:rPr>
        <w:t xml:space="preserve"> middel. Hierdoor krijgt de steen het Wapper-aspect, dat doet denken aan de </w:t>
      </w:r>
      <w:proofErr w:type="spellStart"/>
      <w:r w:rsidRPr="001D3B1E">
        <w:rPr>
          <w:rFonts w:cs="Arial"/>
          <w:szCs w:val="20"/>
        </w:rPr>
        <w:t>kalei</w:t>
      </w:r>
      <w:proofErr w:type="spellEnd"/>
      <w:r w:rsidRPr="001D3B1E">
        <w:rPr>
          <w:rFonts w:cs="Arial"/>
          <w:szCs w:val="20"/>
        </w:rPr>
        <w:t xml:space="preserve">-techniek. </w:t>
      </w:r>
      <w:r>
        <w:rPr>
          <w:rFonts w:cs="Arial"/>
          <w:szCs w:val="20"/>
        </w:rPr>
        <w:t xml:space="preserve">Kenmerkend aan dit type steen zijn kleine randbeschadigingen, die inherent zijn aan het </w:t>
      </w:r>
      <w:proofErr w:type="spellStart"/>
      <w:r>
        <w:rPr>
          <w:rFonts w:cs="Arial"/>
          <w:szCs w:val="20"/>
        </w:rPr>
        <w:t>produdtieproces</w:t>
      </w:r>
      <w:proofErr w:type="spellEnd"/>
      <w:r>
        <w:rPr>
          <w:rFonts w:cs="Arial"/>
          <w:szCs w:val="20"/>
        </w:rPr>
        <w:t xml:space="preserve">, en de gevelsteen haar typische karakter geven. </w:t>
      </w:r>
      <w:r w:rsidRPr="001D3B1E">
        <w:rPr>
          <w:rFonts w:cs="Arial"/>
          <w:szCs w:val="20"/>
        </w:rPr>
        <w:t>Zowel de steen als de oppervlaktecoating zijn zeer vorstbestand, ook alle andere fysisch-chemische eigenschappen blijven gegarandeerd.</w:t>
      </w:r>
    </w:p>
    <w:p w14:paraId="63EBA93D" w14:textId="77777777" w:rsidR="007163B1" w:rsidRPr="00C66D78" w:rsidRDefault="007163B1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6B0876B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7163B1">
        <w:rPr>
          <w:rFonts w:cs="Arial"/>
          <w:szCs w:val="20"/>
        </w:rPr>
        <w:t>donkerbruin</w:t>
      </w:r>
    </w:p>
    <w:p w14:paraId="54AA7122" w14:textId="117634E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7163B1">
        <w:rPr>
          <w:rFonts w:cs="Arial"/>
          <w:szCs w:val="20"/>
        </w:rPr>
        <w:t>gecementeerd wit met bruine en grijze nuances</w:t>
      </w:r>
    </w:p>
    <w:p w14:paraId="42F7217A" w14:textId="021C8007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25A04">
        <w:rPr>
          <w:rFonts w:cs="Arial"/>
          <w:szCs w:val="20"/>
          <w:lang w:val="nl-BE"/>
        </w:rPr>
        <w:t xml:space="preserve">WF </w:t>
      </w:r>
      <w:r w:rsidR="00325A04" w:rsidRPr="00C66D78">
        <w:rPr>
          <w:rFonts w:cs="Arial"/>
          <w:szCs w:val="20"/>
          <w:lang w:val="nl-BE"/>
        </w:rPr>
        <w:t>±</w:t>
      </w:r>
      <w:r w:rsidR="00325A04">
        <w:rPr>
          <w:rFonts w:cs="Arial"/>
          <w:szCs w:val="20"/>
          <w:lang w:val="nl-BE"/>
        </w:rPr>
        <w:t xml:space="preserve"> </w:t>
      </w:r>
      <w:r w:rsidR="00325A04" w:rsidRPr="00C66D78">
        <w:rPr>
          <w:rFonts w:cs="Arial"/>
          <w:szCs w:val="20"/>
          <w:lang w:val="nl-BE"/>
        </w:rPr>
        <w:t>210 x 100 x 5</w:t>
      </w:r>
      <w:r w:rsidR="00325A04">
        <w:rPr>
          <w:rFonts w:cs="Arial"/>
          <w:szCs w:val="20"/>
          <w:lang w:val="nl-BE"/>
        </w:rPr>
        <w:t xml:space="preserve">0 </w:t>
      </w:r>
      <w:proofErr w:type="gramStart"/>
      <w:r w:rsidR="00325A04">
        <w:rPr>
          <w:rFonts w:cs="Arial"/>
          <w:szCs w:val="20"/>
          <w:lang w:val="nl-BE"/>
        </w:rPr>
        <w:t>mm /</w:t>
      </w:r>
      <w:proofErr w:type="gramEnd"/>
      <w:r w:rsidR="00325A04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7163B1">
        <w:rPr>
          <w:rFonts w:cs="Arial"/>
          <w:szCs w:val="20"/>
          <w:lang w:val="nl-BE"/>
        </w:rPr>
        <w:t xml:space="preserve"> / HF </w:t>
      </w:r>
      <w:r w:rsidR="007163B1" w:rsidRPr="00C66D78">
        <w:rPr>
          <w:rFonts w:cs="Arial"/>
          <w:szCs w:val="20"/>
          <w:lang w:val="nl-BE"/>
        </w:rPr>
        <w:t>±</w:t>
      </w:r>
      <w:r w:rsidR="007163B1">
        <w:rPr>
          <w:rFonts w:cs="Arial"/>
          <w:szCs w:val="20"/>
          <w:lang w:val="nl-BE"/>
        </w:rPr>
        <w:t xml:space="preserve"> </w:t>
      </w:r>
      <w:r w:rsidR="007163B1" w:rsidRPr="00C66D78">
        <w:rPr>
          <w:rFonts w:cs="Arial"/>
          <w:szCs w:val="20"/>
          <w:lang w:val="nl-BE"/>
        </w:rPr>
        <w:t>2</w:t>
      </w:r>
      <w:r w:rsidR="007163B1">
        <w:rPr>
          <w:rFonts w:cs="Arial"/>
          <w:szCs w:val="20"/>
          <w:lang w:val="nl-BE"/>
        </w:rPr>
        <w:t>28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>90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 xml:space="preserve">40 mm </w:t>
      </w:r>
      <w:r w:rsidR="00325A04" w:rsidRPr="00325A04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3A32B50A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7163B1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39700E7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1949E22C" w14:textId="0960BCAB" w:rsidR="006E19A2" w:rsidRPr="00014765" w:rsidRDefault="009563D7" w:rsidP="00014765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7163B1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proofErr w:type="gramStart"/>
      <w:r w:rsidRPr="00C66D78">
        <w:rPr>
          <w:rFonts w:cs="Arial"/>
          <w:szCs w:val="20"/>
        </w:rPr>
        <w:t>m</w:t>
      </w:r>
      <w:r w:rsidR="00DC6B7A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>K</w:t>
      </w:r>
      <w:proofErr w:type="spellEnd"/>
      <w:proofErr w:type="gram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E9ED476" w14:textId="28B8B064" w:rsidR="005012A4" w:rsidRDefault="005012A4" w:rsidP="005012A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 w:rsidRPr="005012A4">
        <w:rPr>
          <w:rFonts w:cs="Arial"/>
          <w:szCs w:val="20"/>
        </w:rPr>
        <w:t>initiële wateropzuiging: 1,5 – 4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(IW3)</w:t>
      </w:r>
    </w:p>
    <w:p w14:paraId="68626FA7" w14:textId="18C3C4B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equivalente</w:t>
      </w:r>
      <w:r w:rsidRPr="009563D7">
        <w:rPr>
          <w:rFonts w:cs="Arial"/>
          <w:szCs w:val="20"/>
        </w:rPr>
        <w:t xml:space="preserve"> warmtegeleidbaarheid 10, droog steen (90,90): </w:t>
      </w:r>
      <w:r w:rsidR="007163B1">
        <w:rPr>
          <w:rFonts w:cs="Arial"/>
          <w:szCs w:val="20"/>
        </w:rPr>
        <w:t>NPD</w:t>
      </w:r>
    </w:p>
    <w:p w14:paraId="23623C20" w14:textId="3D8FF01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7163B1">
        <w:rPr>
          <w:rFonts w:cs="Arial"/>
          <w:szCs w:val="20"/>
        </w:rPr>
        <w:t>NPD</w:t>
      </w:r>
    </w:p>
    <w:p w14:paraId="0AA96508" w14:textId="124C2CC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7163B1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3BDC6FB1" w14:textId="2F3404A7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7F3CA3D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  <w:r w:rsidR="007163B1">
        <w:rPr>
          <w:rFonts w:cs="Arial"/>
          <w:szCs w:val="20"/>
        </w:rPr>
        <w:t>Kleine randbeschadigingen maken deel uit van het typerend uitzicht van een gecementeerde gevelsteen en worden niet als schade beschouwd.</w:t>
      </w:r>
    </w:p>
    <w:p w14:paraId="20DD2A5E" w14:textId="14DB2555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5012A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7C4863B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495E7441" w14:textId="2D84BA18" w:rsidR="003F53F3" w:rsidRDefault="003F53F3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Bij een gecementeerde gevelsteen is er steeds één zijde met een </w:t>
      </w:r>
      <w:proofErr w:type="spellStart"/>
      <w:r>
        <w:rPr>
          <w:rFonts w:cs="Arial"/>
          <w:szCs w:val="20"/>
        </w:rPr>
        <w:t>cementeringslaagje</w:t>
      </w:r>
      <w:proofErr w:type="spellEnd"/>
      <w:r>
        <w:rPr>
          <w:rFonts w:cs="Arial"/>
          <w:szCs w:val="20"/>
        </w:rPr>
        <w:t xml:space="preserve"> over de gehele strekzijde, de andere zijde heeft centraal een vlek zonder </w:t>
      </w:r>
      <w:proofErr w:type="spellStart"/>
      <w:r>
        <w:rPr>
          <w:rFonts w:cs="Arial"/>
          <w:szCs w:val="20"/>
        </w:rPr>
        <w:t>cementering</w:t>
      </w:r>
      <w:proofErr w:type="spellEnd"/>
      <w:r>
        <w:rPr>
          <w:rFonts w:cs="Arial"/>
          <w:szCs w:val="20"/>
        </w:rPr>
        <w:t>. Die laatste zijde wordt normaal niet naar voren verwerkt, tenzij anders aangegeven door architect of bouwheer.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2403B25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5012A4">
        <w:rPr>
          <w:rFonts w:cs="Arial"/>
          <w:szCs w:val="20"/>
        </w:rPr>
        <w:t xml:space="preserve"> en op basis van de initiële wateropzuiging van de </w:t>
      </w:r>
      <w:r w:rsidR="00EE2922">
        <w:rPr>
          <w:rFonts w:cs="Arial"/>
          <w:szCs w:val="20"/>
        </w:rPr>
        <w:t>g</w:t>
      </w:r>
      <w:r w:rsidR="005012A4">
        <w:rPr>
          <w:rFonts w:cs="Arial"/>
          <w:szCs w:val="20"/>
        </w:rPr>
        <w:t>evelsteen (IW-klasse)</w:t>
      </w:r>
      <w:r w:rsidRPr="00C66D78">
        <w:rPr>
          <w:rFonts w:cs="Arial"/>
          <w:szCs w:val="20"/>
        </w:rPr>
        <w:t xml:space="preserve">.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D7EBCC3" w:rsidR="00714FA5" w:rsidRPr="003F53F3" w:rsidRDefault="00C66D78" w:rsidP="003F53F3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</w:t>
      </w:r>
    </w:p>
    <w:sectPr w:rsidR="00714FA5" w:rsidRPr="003F53F3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A4A80"/>
    <w:rsid w:val="003D50BE"/>
    <w:rsid w:val="003F53F3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6E035D"/>
    <w:rsid w:val="006E19A2"/>
    <w:rsid w:val="0070772D"/>
    <w:rsid w:val="00713403"/>
    <w:rsid w:val="00714FA5"/>
    <w:rsid w:val="007163B1"/>
    <w:rsid w:val="00744FBC"/>
    <w:rsid w:val="0076200E"/>
    <w:rsid w:val="007B693F"/>
    <w:rsid w:val="007C6538"/>
    <w:rsid w:val="007F3ED7"/>
    <w:rsid w:val="00815AEB"/>
    <w:rsid w:val="00830877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C6B7A"/>
    <w:rsid w:val="00E5273A"/>
    <w:rsid w:val="00EA08C2"/>
    <w:rsid w:val="00EE2922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EA945-0A34-40DF-999E-AE1977ACA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2020-04-22T08:24:00Z</dcterms:created>
  <dcterms:modified xsi:type="dcterms:W3CDTF">2020-04-22T08:24:00Z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