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156AE4B3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0139B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="00EB04AD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350E26">
        <w:rPr>
          <w:rFonts w:asciiTheme="minorHAnsi" w:hAnsiTheme="minorHAnsi" w:cstheme="minorHAnsi"/>
          <w:color w:val="004D74"/>
          <w:sz w:val="28"/>
          <w:szCs w:val="28"/>
        </w:rPr>
        <w:t>9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350E26">
        <w:rPr>
          <w:rFonts w:asciiTheme="minorHAnsi" w:hAnsiTheme="minorHAnsi" w:cstheme="minorHAnsi"/>
          <w:color w:val="004D74"/>
          <w:sz w:val="28"/>
          <w:szCs w:val="28"/>
        </w:rPr>
        <w:t>BRANDENBURG</w:t>
      </w:r>
    </w:p>
    <w:p w14:paraId="69281255" w14:textId="717D8D7B" w:rsidR="006E19A2" w:rsidRPr="006E19A2" w:rsidRDefault="006E19A2" w:rsidP="004E5A6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.</w:t>
      </w:r>
    </w:p>
    <w:p w14:paraId="574C386A" w14:textId="77777777" w:rsidR="006E19A2" w:rsidRPr="005012A4" w:rsidRDefault="006E19A2" w:rsidP="004E5A61">
      <w:pPr>
        <w:rPr>
          <w:rFonts w:asciiTheme="minorHAnsi" w:hAnsiTheme="minorHAnsi" w:cstheme="minorHAnsi"/>
          <w:sz w:val="16"/>
          <w:szCs w:val="16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00F55DF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B04AD">
        <w:rPr>
          <w:rFonts w:cs="Arial"/>
          <w:szCs w:val="20"/>
        </w:rPr>
        <w:t>strengpers</w:t>
      </w:r>
      <w:r w:rsidR="00FE0F71">
        <w:rPr>
          <w:rFonts w:cs="Arial"/>
          <w:szCs w:val="20"/>
        </w:rPr>
        <w:t>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650BBDAF" w14:textId="7DB78A77" w:rsidR="00C66D78" w:rsidRDefault="00EB04AD" w:rsidP="00C66D78">
      <w:pPr>
        <w:rPr>
          <w:rFonts w:cs="Arial"/>
          <w:szCs w:val="20"/>
        </w:rPr>
      </w:pPr>
      <w:r w:rsidRPr="00EB04AD">
        <w:rPr>
          <w:rFonts w:cs="Arial"/>
          <w:szCs w:val="20"/>
        </w:rPr>
        <w:t>De aanwendig van hoogwaardige Oberlausitz-klei met een hoog Schiefer-aandeel verzekert de productie van strengpers-gevelstenen met een geringe wateropname. Het unieke kleurenspel ontstaat door een bakproces tot op de sintertemperatuur.</w:t>
      </w:r>
    </w:p>
    <w:p w14:paraId="1B5179A0" w14:textId="77777777" w:rsidR="00EB04AD" w:rsidRPr="00C66D78" w:rsidRDefault="00EB04AD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0B0A0DC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B04AD">
        <w:rPr>
          <w:rFonts w:cs="Arial"/>
          <w:szCs w:val="20"/>
        </w:rPr>
        <w:t>gladde</w:t>
      </w:r>
      <w:r w:rsidR="00F43347">
        <w:rPr>
          <w:rFonts w:cs="Arial"/>
          <w:szCs w:val="20"/>
        </w:rPr>
        <w:t xml:space="preserve"> textuur,</w:t>
      </w:r>
      <w:r w:rsidRPr="00C66D78">
        <w:rPr>
          <w:rFonts w:cs="Arial"/>
          <w:szCs w:val="20"/>
        </w:rPr>
        <w:t xml:space="preserve"> </w:t>
      </w:r>
      <w:r w:rsidR="00EB04AD">
        <w:rPr>
          <w:rFonts w:cs="Arial"/>
          <w:szCs w:val="20"/>
        </w:rPr>
        <w:t>on</w:t>
      </w:r>
      <w:r w:rsidRPr="00C66D78">
        <w:rPr>
          <w:rFonts w:cs="Arial"/>
          <w:szCs w:val="20"/>
        </w:rPr>
        <w:t>bezand</w:t>
      </w:r>
    </w:p>
    <w:p w14:paraId="6305247A" w14:textId="44FE33A1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6D2905">
        <w:rPr>
          <w:rFonts w:cs="Arial"/>
          <w:szCs w:val="20"/>
        </w:rPr>
        <w:t>genuanceerd</w:t>
      </w:r>
      <w:bookmarkStart w:id="0" w:name="_GoBack"/>
      <w:bookmarkEnd w:id="0"/>
    </w:p>
    <w:p w14:paraId="7E3ECFB4" w14:textId="46EF40DB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350E26">
        <w:rPr>
          <w:rFonts w:cs="Arial"/>
          <w:szCs w:val="20"/>
        </w:rPr>
        <w:t>zwart</w:t>
      </w:r>
    </w:p>
    <w:p w14:paraId="54AA7122" w14:textId="4D2ED11E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  <w:r w:rsidR="00F87F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="00C66D78" w:rsidRPr="00BD1E45">
        <w:rPr>
          <w:rFonts w:cs="Arial"/>
          <w:szCs w:val="20"/>
        </w:rPr>
        <w:t xml:space="preserve">Beschrijving: </w:t>
      </w:r>
      <w:r w:rsidR="00350E26">
        <w:rPr>
          <w:rFonts w:cs="Arial"/>
          <w:szCs w:val="20"/>
        </w:rPr>
        <w:t>blauwgrijs met glanzende bruine nuances</w:t>
      </w:r>
    </w:p>
    <w:p w14:paraId="42F7217A" w14:textId="3F272C17" w:rsidR="000915F0" w:rsidRPr="00350E26" w:rsidRDefault="00C66D78" w:rsidP="00C66D78">
      <w:r w:rsidRPr="00C66D78">
        <w:rPr>
          <w:rFonts w:cs="Arial"/>
          <w:szCs w:val="20"/>
        </w:rPr>
        <w:t>Formaat gevelsteen</w:t>
      </w:r>
      <w:r w:rsidR="00F87F9A">
        <w:rPr>
          <w:rFonts w:cs="Arial"/>
          <w:szCs w:val="20"/>
        </w:rPr>
        <w:t xml:space="preserve"> (LxBxH)</w:t>
      </w:r>
      <w:r w:rsidRPr="00C66D78">
        <w:rPr>
          <w:rFonts w:cs="Arial"/>
          <w:szCs w:val="20"/>
        </w:rPr>
        <w:t xml:space="preserve">: </w:t>
      </w:r>
      <w:r w:rsidR="00350E26">
        <w:rPr>
          <w:rFonts w:cs="Arial"/>
          <w:szCs w:val="20"/>
        </w:rPr>
        <w:t>W</w:t>
      </w:r>
      <w:r w:rsidR="003D50BE">
        <w:rPr>
          <w:rFonts w:cs="Arial"/>
          <w:szCs w:val="20"/>
        </w:rPr>
        <w:t xml:space="preserve">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</w:t>
      </w:r>
      <w:r w:rsidR="00350E26">
        <w:rPr>
          <w:rFonts w:cs="Arial"/>
          <w:szCs w:val="20"/>
          <w:lang w:val="nl-BE"/>
        </w:rPr>
        <w:t>1</w:t>
      </w:r>
      <w:r w:rsidRPr="00C66D78">
        <w:rPr>
          <w:rFonts w:cs="Arial"/>
          <w:szCs w:val="20"/>
          <w:lang w:val="nl-BE"/>
        </w:rPr>
        <w:t>0 x 1</w:t>
      </w:r>
      <w:r w:rsidR="00350E26">
        <w:rPr>
          <w:rFonts w:cs="Arial"/>
          <w:szCs w:val="20"/>
          <w:lang w:val="nl-BE"/>
        </w:rPr>
        <w:t>00</w:t>
      </w:r>
      <w:r w:rsidRPr="00C66D78">
        <w:rPr>
          <w:rFonts w:cs="Arial"/>
          <w:szCs w:val="20"/>
          <w:lang w:val="nl-BE"/>
        </w:rPr>
        <w:t xml:space="preserve"> x </w:t>
      </w:r>
      <w:r w:rsidR="00350E26">
        <w:rPr>
          <w:rFonts w:cs="Arial"/>
          <w:szCs w:val="20"/>
          <w:lang w:val="nl-BE"/>
        </w:rPr>
        <w:t>50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350E26">
        <w:rPr>
          <w:rFonts w:cs="Arial"/>
          <w:szCs w:val="20"/>
          <w:lang w:val="nl-BE"/>
        </w:rPr>
        <w:t xml:space="preserve">/ </w:t>
      </w:r>
      <w:r w:rsidR="00350E26">
        <w:rPr>
          <w:rFonts w:cs="Arial"/>
          <w:szCs w:val="20"/>
        </w:rPr>
        <w:t xml:space="preserve">NF </w:t>
      </w:r>
      <w:r w:rsidR="00350E26" w:rsidRPr="00C66D78">
        <w:rPr>
          <w:rFonts w:cs="Arial"/>
          <w:szCs w:val="20"/>
          <w:lang w:val="nl-BE"/>
        </w:rPr>
        <w:t>±</w:t>
      </w:r>
      <w:r w:rsidR="00350E26">
        <w:rPr>
          <w:rFonts w:cs="Arial"/>
          <w:szCs w:val="20"/>
          <w:lang w:val="nl-BE"/>
        </w:rPr>
        <w:t xml:space="preserve"> </w:t>
      </w:r>
      <w:r w:rsidR="00350E26" w:rsidRPr="00C66D78">
        <w:rPr>
          <w:rFonts w:cs="Arial"/>
          <w:szCs w:val="20"/>
          <w:lang w:val="nl-BE"/>
        </w:rPr>
        <w:t>2</w:t>
      </w:r>
      <w:r w:rsidR="00350E26">
        <w:rPr>
          <w:rFonts w:cs="Arial"/>
          <w:szCs w:val="20"/>
          <w:lang w:val="nl-BE"/>
        </w:rPr>
        <w:t>4</w:t>
      </w:r>
      <w:r w:rsidR="00350E26" w:rsidRPr="00C66D78">
        <w:rPr>
          <w:rFonts w:cs="Arial"/>
          <w:szCs w:val="20"/>
          <w:lang w:val="nl-BE"/>
        </w:rPr>
        <w:t>0 x 1</w:t>
      </w:r>
      <w:r w:rsidR="00350E26">
        <w:rPr>
          <w:rFonts w:cs="Arial"/>
          <w:szCs w:val="20"/>
          <w:lang w:val="nl-BE"/>
        </w:rPr>
        <w:t>15</w:t>
      </w:r>
      <w:r w:rsidR="00350E26" w:rsidRPr="00C66D78">
        <w:rPr>
          <w:rFonts w:cs="Arial"/>
          <w:szCs w:val="20"/>
          <w:lang w:val="nl-BE"/>
        </w:rPr>
        <w:t xml:space="preserve"> x </w:t>
      </w:r>
      <w:r w:rsidR="00350E26">
        <w:rPr>
          <w:rFonts w:cs="Arial"/>
          <w:szCs w:val="20"/>
          <w:lang w:val="nl-BE"/>
        </w:rPr>
        <w:t xml:space="preserve">71 </w:t>
      </w:r>
      <w:r w:rsidR="00350E26" w:rsidRPr="00C66D78">
        <w:rPr>
          <w:rFonts w:cs="Arial"/>
          <w:szCs w:val="20"/>
          <w:lang w:val="nl-BE"/>
        </w:rPr>
        <w:t>mm</w:t>
      </w:r>
      <w:r w:rsidR="00350E26">
        <w:rPr>
          <w:rFonts w:cs="Arial"/>
          <w:szCs w:val="20"/>
          <w:lang w:val="nl-BE"/>
        </w:rPr>
        <w:t xml:space="preserve"> </w:t>
      </w:r>
      <w:r w:rsidR="00350E26" w:rsidRPr="000915F0">
        <w:rPr>
          <w:rFonts w:cs="Arial"/>
          <w:i/>
          <w:szCs w:val="20"/>
        </w:rPr>
        <w:t>(schrappen wat niet past)</w:t>
      </w:r>
    </w:p>
    <w:p w14:paraId="401EA02E" w14:textId="67C3EEF6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</w:t>
      </w:r>
      <w:r w:rsidR="00A06FA9">
        <w:rPr>
          <w:rFonts w:cs="Arial"/>
          <w:i/>
          <w:szCs w:val="20"/>
        </w:rPr>
        <w:t>productie</w:t>
      </w:r>
      <w:r w:rsidRPr="009563D7">
        <w:rPr>
          <w:rFonts w:cs="Arial"/>
          <w:i/>
          <w:szCs w:val="20"/>
        </w:rPr>
        <w:t>serie kunnen deze licht afwijken</w:t>
      </w:r>
      <w:r w:rsidR="00DC6B7A">
        <w:rPr>
          <w:rFonts w:cs="Arial"/>
          <w:i/>
          <w:szCs w:val="20"/>
        </w:rPr>
        <w:t xml:space="preserve"> van de gedeclareerde maten</w:t>
      </w:r>
      <w:r w:rsidRPr="009563D7">
        <w:rPr>
          <w:rFonts w:cs="Arial"/>
          <w:i/>
          <w:szCs w:val="20"/>
        </w:rPr>
        <w:t>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27FD9F9" w:rsidR="00C66D78" w:rsidRDefault="00EB04AD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</w:t>
      </w:r>
      <w:r w:rsidR="00FE0F71" w:rsidRPr="00B1542E">
        <w:rPr>
          <w:rFonts w:cs="Arial"/>
          <w:szCs w:val="20"/>
        </w:rPr>
        <w:t>e</w:t>
      </w:r>
      <w:r>
        <w:rPr>
          <w:rFonts w:cs="Arial"/>
          <w:szCs w:val="20"/>
        </w:rPr>
        <w:t>middelde druksterkte</w:t>
      </w:r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5B2D3E">
        <w:rPr>
          <w:rFonts w:cs="Arial"/>
          <w:szCs w:val="20"/>
        </w:rPr>
        <w:t>45</w:t>
      </w:r>
      <w:r w:rsidR="00C66D78" w:rsidRPr="00B1542E">
        <w:rPr>
          <w:rFonts w:cs="Arial"/>
          <w:szCs w:val="20"/>
        </w:rPr>
        <w:t xml:space="preserve"> N/mm²</w:t>
      </w:r>
    </w:p>
    <w:p w14:paraId="6960CDAC" w14:textId="18004389" w:rsidR="00EB04AD" w:rsidRPr="00EB04AD" w:rsidRDefault="00EB04AD" w:rsidP="00EB04AD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</w:t>
      </w:r>
      <w:r>
        <w:rPr>
          <w:rFonts w:cs="Arial"/>
          <w:szCs w:val="20"/>
        </w:rPr>
        <w:t>normaliseerde druksterkte</w:t>
      </w:r>
      <w:r w:rsidRPr="00B1542E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≥</w:t>
      </w:r>
      <w:r w:rsidRPr="00B154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31</w:t>
      </w:r>
      <w:r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157D3FA3" w:rsidR="00C66D78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0FF1933" w14:textId="32A3169C" w:rsidR="00C43CD6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metselwerk: 0,15 N/mm²</w:t>
      </w:r>
    </w:p>
    <w:p w14:paraId="35A71CB7" w14:textId="3F7C5522" w:rsidR="00C43CD6" w:rsidRPr="00B1542E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lijmwerk: 0,30 N/mm²</w:t>
      </w:r>
    </w:p>
    <w:p w14:paraId="0D86664A" w14:textId="5D4D9E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</w:t>
      </w:r>
      <w:r w:rsidR="006E035D">
        <w:rPr>
          <w:rFonts w:cs="Arial"/>
          <w:szCs w:val="20"/>
        </w:rPr>
        <w:t>K</w:t>
      </w:r>
      <w:r w:rsidR="00C66D78" w:rsidRPr="00B1542E">
        <w:rPr>
          <w:rFonts w:cs="Arial"/>
          <w:szCs w:val="20"/>
        </w:rPr>
        <w:t xml:space="preserve">lasse A1 </w:t>
      </w:r>
    </w:p>
    <w:p w14:paraId="6CEB0EF4" w14:textId="2C9B9AB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F2</w:t>
      </w:r>
      <w:r w:rsidRPr="00B1542E">
        <w:rPr>
          <w:rFonts w:cs="Arial"/>
          <w:szCs w:val="20"/>
        </w:rPr>
        <w:t xml:space="preserve"> </w:t>
      </w:r>
    </w:p>
    <w:p w14:paraId="10A995C3" w14:textId="05D7ACA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EB04AD">
        <w:rPr>
          <w:rFonts w:cs="Arial"/>
          <w:szCs w:val="20"/>
        </w:rPr>
        <w:t>6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</w:t>
      </w:r>
      <w:r w:rsidR="009563D7" w:rsidRPr="00DC6B7A">
        <w:rPr>
          <w:rFonts w:cs="Arial"/>
          <w:szCs w:val="20"/>
          <w:vertAlign w:val="superscript"/>
        </w:rPr>
        <w:t>d</w:t>
      </w:r>
    </w:p>
    <w:p w14:paraId="27AA9545" w14:textId="25223A00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6615AA94" w:rsidR="00C66D78" w:rsidRPr="00B1542E" w:rsidRDefault="00DC6B7A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6683F5DB" w14:textId="62BD5BF2" w:rsidR="00C43CD6" w:rsidRPr="00C43CD6" w:rsidRDefault="009563D7" w:rsidP="00C43CD6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="00EB04AD">
        <w:rPr>
          <w:rFonts w:cs="Arial"/>
          <w:szCs w:val="20"/>
        </w:rPr>
        <w:t>NPD</w:t>
      </w:r>
    </w:p>
    <w:p w14:paraId="79A351CE" w14:textId="77777777" w:rsidR="005012A4" w:rsidRDefault="005012A4" w:rsidP="00FE0F71">
      <w:pPr>
        <w:rPr>
          <w:rFonts w:cs="Arial"/>
          <w:szCs w:val="20"/>
          <w:u w:val="single"/>
        </w:rPr>
      </w:pPr>
    </w:p>
    <w:p w14:paraId="28B6D28B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130FA051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03F346DE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3BDC6FB1" w14:textId="5985FACC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18CFD09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5012A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3E94D0A8" w:rsidR="00FE0F71" w:rsidRPr="00C66D78" w:rsidRDefault="00C43CD6" w:rsidP="00FE0F71">
      <w:pPr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FE0F71" w:rsidRPr="00C66D78">
        <w:rPr>
          <w:rFonts w:cs="Arial"/>
          <w:szCs w:val="20"/>
        </w:rPr>
        <w:t xml:space="preserve">et aantal stenen met fouten mag de </w:t>
      </w:r>
      <w:r w:rsidR="005012A4">
        <w:rPr>
          <w:rFonts w:cs="Arial"/>
          <w:szCs w:val="20"/>
        </w:rPr>
        <w:t>3</w:t>
      </w:r>
      <w:r w:rsidR="00FE0F71"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31631E23" w14:textId="2B77B9A1" w:rsidR="00A777DE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5047A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72338522" w14:textId="77777777" w:rsidR="00014765" w:rsidRPr="00C66D78" w:rsidRDefault="00014765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2E5B1A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>prestatieverklaring DoP</w:t>
      </w:r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DoP staat ter beschikking op de productpagina van de gevelsteen op </w:t>
      </w:r>
      <w:hyperlink r:id="rId10" w:history="1">
        <w:r w:rsidR="008B08F4" w:rsidRPr="00F807E2">
          <w:rPr>
            <w:rStyle w:val="Hyperlink"/>
            <w:rFonts w:cs="Arial"/>
            <w:szCs w:val="20"/>
          </w:rPr>
          <w:t>www.vandersanden.com</w:t>
        </w:r>
      </w:hyperlink>
      <w:r w:rsidR="008B08F4">
        <w:rPr>
          <w:rFonts w:cs="Arial"/>
          <w:szCs w:val="20"/>
        </w:rPr>
        <w:t xml:space="preserve"> en kan met behulp van het DoP nummer opgezocht worden. Dit nummer is raadpleegbaar op de afleverbon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7AD648B4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</w:t>
      </w:r>
      <w:r w:rsidR="008B08F4">
        <w:rPr>
          <w:rFonts w:cs="Arial"/>
          <w:szCs w:val="20"/>
        </w:rPr>
        <w:t xml:space="preserve">en de </w:t>
      </w:r>
      <w:r w:rsidR="0076200E">
        <w:rPr>
          <w:rFonts w:cs="Arial"/>
          <w:szCs w:val="20"/>
        </w:rPr>
        <w:t>maatvoering</w:t>
      </w:r>
      <w:r w:rsidR="008B08F4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mogelijk zijn.</w:t>
      </w:r>
    </w:p>
    <w:p w14:paraId="5D23A0B1" w14:textId="7DB3A2A0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8B08F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B08F4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</w:t>
      </w:r>
      <w:r w:rsidR="005047AB">
        <w:rPr>
          <w:rFonts w:cs="Arial"/>
          <w:szCs w:val="20"/>
        </w:rPr>
        <w:t>de</w:t>
      </w:r>
      <w:r w:rsidRPr="00C66D78">
        <w:rPr>
          <w:rFonts w:cs="Arial"/>
          <w:szCs w:val="20"/>
        </w:rPr>
        <w:t xml:space="preserve"> </w:t>
      </w:r>
      <w:r w:rsidR="008B08F4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>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DC6B7A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0C22BCBC" w14:textId="77777777" w:rsidR="00DC6B7A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dunbedmortel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  <w:r w:rsidR="00DC6B7A">
        <w:rPr>
          <w:rFonts w:cs="Arial"/>
          <w:szCs w:val="20"/>
        </w:rPr>
        <w:t xml:space="preserve">    </w:t>
      </w:r>
    </w:p>
    <w:p w14:paraId="61E82770" w14:textId="45634389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</w:t>
      </w:r>
      <w:r w:rsidR="002B5065">
        <w:rPr>
          <w:rFonts w:cs="Arial"/>
          <w:szCs w:val="20"/>
        </w:rPr>
        <w:t xml:space="preserve">blokverband, </w:t>
      </w:r>
      <w:r w:rsidR="006E19A2">
        <w:rPr>
          <w:rFonts w:cs="Arial"/>
          <w:szCs w:val="20"/>
        </w:rPr>
        <w:t>kruisverband, staand verband, stootvoegloos</w:t>
      </w:r>
      <w:r w:rsidR="00DC6B7A">
        <w:rPr>
          <w:rFonts w:cs="Arial"/>
          <w:szCs w:val="20"/>
        </w:rPr>
        <w:t xml:space="preserve">,….   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397E08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EB04AD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</w:t>
      </w:r>
      <w:r w:rsidR="008B08F4">
        <w:rPr>
          <w:rFonts w:cs="Arial"/>
          <w:szCs w:val="20"/>
        </w:rPr>
        <w:t>altijd</w:t>
      </w:r>
      <w:r w:rsidRPr="00C66D78">
        <w:rPr>
          <w:rFonts w:cs="Arial"/>
          <w:szCs w:val="20"/>
        </w:rPr>
        <w:t xml:space="preserve"> afgeschermd te worden.</w:t>
      </w:r>
    </w:p>
    <w:p w14:paraId="79A413C2" w14:textId="66E51730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1429B46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2B45EF7E" w14:textId="1EFA84A6" w:rsidR="00202E8F" w:rsidRDefault="00DC6B7A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2CA019D">
                <wp:simplePos x="0" y="0"/>
                <wp:positionH relativeFrom="margin">
                  <wp:posOffset>-1050</wp:posOffset>
                </wp:positionH>
                <wp:positionV relativeFrom="paragraph">
                  <wp:posOffset>27498</wp:posOffset>
                </wp:positionV>
                <wp:extent cx="60375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2DD7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2.15pt" to="47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" strokecolor="#2d4b5a [3044]">
                <w10:wrap anchorx="margin"/>
              </v:line>
            </w:pict>
          </mc:Fallback>
        </mc:AlternateContent>
      </w:r>
      <w:r w:rsidR="00202E8F"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="00202E8F"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610DF1CC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5012A4">
      <w:headerReference w:type="default" r:id="rId12"/>
      <w:footerReference w:type="default" r:id="rId13"/>
      <w:type w:val="continuous"/>
      <w:pgSz w:w="11910" w:h="16840"/>
      <w:pgMar w:top="1701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14765"/>
    <w:rsid w:val="000915F0"/>
    <w:rsid w:val="000B7818"/>
    <w:rsid w:val="000E78DB"/>
    <w:rsid w:val="001B7B9C"/>
    <w:rsid w:val="001C4E11"/>
    <w:rsid w:val="00202E8F"/>
    <w:rsid w:val="00206617"/>
    <w:rsid w:val="00231F18"/>
    <w:rsid w:val="0026077C"/>
    <w:rsid w:val="002B258B"/>
    <w:rsid w:val="002B5065"/>
    <w:rsid w:val="00315C4B"/>
    <w:rsid w:val="0032484E"/>
    <w:rsid w:val="00325A04"/>
    <w:rsid w:val="00343EC2"/>
    <w:rsid w:val="00350E26"/>
    <w:rsid w:val="00391FAB"/>
    <w:rsid w:val="003A4A80"/>
    <w:rsid w:val="003D50BE"/>
    <w:rsid w:val="004A2F34"/>
    <w:rsid w:val="004A6696"/>
    <w:rsid w:val="004E5A61"/>
    <w:rsid w:val="005012A4"/>
    <w:rsid w:val="005047AB"/>
    <w:rsid w:val="005268C8"/>
    <w:rsid w:val="00526DD4"/>
    <w:rsid w:val="00551C66"/>
    <w:rsid w:val="00555FDF"/>
    <w:rsid w:val="005A0406"/>
    <w:rsid w:val="005B2D3E"/>
    <w:rsid w:val="00637F79"/>
    <w:rsid w:val="006507D0"/>
    <w:rsid w:val="00673B57"/>
    <w:rsid w:val="006A6A55"/>
    <w:rsid w:val="006C395E"/>
    <w:rsid w:val="006D2905"/>
    <w:rsid w:val="006E035D"/>
    <w:rsid w:val="006E19A2"/>
    <w:rsid w:val="0070139B"/>
    <w:rsid w:val="0070772D"/>
    <w:rsid w:val="00713403"/>
    <w:rsid w:val="00714FA5"/>
    <w:rsid w:val="00744FBC"/>
    <w:rsid w:val="0076200E"/>
    <w:rsid w:val="007B693F"/>
    <w:rsid w:val="007C6538"/>
    <w:rsid w:val="007F3ED7"/>
    <w:rsid w:val="00815AEB"/>
    <w:rsid w:val="00897611"/>
    <w:rsid w:val="008A33DE"/>
    <w:rsid w:val="008B08F4"/>
    <w:rsid w:val="009001B6"/>
    <w:rsid w:val="00951E39"/>
    <w:rsid w:val="009563D7"/>
    <w:rsid w:val="00995BF1"/>
    <w:rsid w:val="00A06FA9"/>
    <w:rsid w:val="00A777DE"/>
    <w:rsid w:val="00AA1D88"/>
    <w:rsid w:val="00AE0D6F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43CD6"/>
    <w:rsid w:val="00C66D78"/>
    <w:rsid w:val="00C71273"/>
    <w:rsid w:val="00C724D4"/>
    <w:rsid w:val="00C92627"/>
    <w:rsid w:val="00CD579C"/>
    <w:rsid w:val="00D77F24"/>
    <w:rsid w:val="00D87F55"/>
    <w:rsid w:val="00DC6B7A"/>
    <w:rsid w:val="00E5273A"/>
    <w:rsid w:val="00EA08C2"/>
    <w:rsid w:val="00EB04AD"/>
    <w:rsid w:val="00EB0DEF"/>
    <w:rsid w:val="00F10A8D"/>
    <w:rsid w:val="00F354DD"/>
    <w:rsid w:val="00F430F0"/>
    <w:rsid w:val="00F43347"/>
    <w:rsid w:val="00F64327"/>
    <w:rsid w:val="00F87F9A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def7ec89-e9a7-4ad0-828a-4e7598e1c60b"/>
    <ds:schemaRef ds:uri="http://schemas.openxmlformats.org/package/2006/metadata/core-properties"/>
    <ds:schemaRef ds:uri="http://purl.org/dc/elements/1.1/"/>
    <ds:schemaRef ds:uri="fc3d6be4-e267-4d4d-83f3-2f1cf3abea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AC0C2C-4064-4C7F-A718-CF3EBB942FA1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4</cp:revision>
  <cp:lastPrinted>2019-03-07T16:01:00Z</cp:lastPrinted>
  <dcterms:created xsi:type="dcterms:W3CDTF">2020-04-24T08:05:00Z</dcterms:created>
  <dcterms:modified xsi:type="dcterms:W3CDTF">2020-04-24T11:42:00Z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