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7BFFC48D"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30611A">
        <w:rPr>
          <w:rFonts w:asciiTheme="minorHAnsi" w:hAnsiTheme="minorHAnsi" w:cstheme="minorHAnsi"/>
          <w:color w:val="004D74"/>
          <w:sz w:val="28"/>
          <w:szCs w:val="28"/>
          <w:lang w:val="en-US"/>
        </w:rPr>
        <w:t>5</w:t>
      </w:r>
      <w:r w:rsidR="002B45EF">
        <w:rPr>
          <w:rFonts w:asciiTheme="minorHAnsi" w:hAnsiTheme="minorHAnsi" w:cstheme="minorHAnsi"/>
          <w:color w:val="004D74"/>
          <w:sz w:val="28"/>
          <w:szCs w:val="28"/>
          <w:lang w:val="en-US"/>
        </w:rPr>
        <w:t>33</w:t>
      </w:r>
      <w:r w:rsidRPr="00690FD3">
        <w:rPr>
          <w:rFonts w:asciiTheme="minorHAnsi" w:hAnsiTheme="minorHAnsi" w:cstheme="minorHAnsi"/>
          <w:color w:val="004D74"/>
          <w:sz w:val="28"/>
          <w:szCs w:val="28"/>
          <w:lang w:val="en-US"/>
        </w:rPr>
        <w:t xml:space="preserve">. </w:t>
      </w:r>
      <w:r w:rsidR="0030611A">
        <w:rPr>
          <w:rFonts w:asciiTheme="minorHAnsi" w:hAnsiTheme="minorHAnsi" w:cstheme="minorHAnsi"/>
          <w:color w:val="004D74"/>
          <w:sz w:val="28"/>
          <w:szCs w:val="28"/>
          <w:lang w:val="en-US"/>
        </w:rPr>
        <w:t>M</w:t>
      </w:r>
      <w:r w:rsidR="002B45EF">
        <w:rPr>
          <w:rFonts w:asciiTheme="minorHAnsi" w:hAnsiTheme="minorHAnsi" w:cstheme="minorHAnsi"/>
          <w:color w:val="004D74"/>
          <w:sz w:val="28"/>
          <w:szCs w:val="28"/>
          <w:lang w:val="en-US"/>
        </w:rPr>
        <w:t>ORVAN</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2E72E575"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r w:rsidR="002B45EF">
        <w:rPr>
          <w:rFonts w:cs="Arial"/>
          <w:szCs w:val="20"/>
          <w:lang w:val="nl-BE"/>
        </w:rPr>
        <w:t>fait-</w:t>
      </w:r>
      <w:proofErr w:type="spellStart"/>
      <w:r w:rsidR="002B45EF">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D5BFC">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DC33F66" w14:textId="2E86DFC2" w:rsidR="00FA5727" w:rsidRPr="00CD5BFC" w:rsidRDefault="00F2007B" w:rsidP="00CD5BFC">
      <w:pPr>
        <w:widowControl/>
        <w:adjustRightInd w:val="0"/>
        <w:spacing w:before="0" w:line="360" w:lineRule="auto"/>
        <w:rPr>
          <w:rFonts w:cs="Arial"/>
          <w:szCs w:val="20"/>
          <w:lang w:val="en-US"/>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D5BFC">
        <w:rPr>
          <w:rFonts w:cs="Arial"/>
          <w:szCs w:val="20"/>
          <w:lang w:val="fr-FR"/>
        </w:rPr>
        <w:t xml:space="preserve">. </w:t>
      </w:r>
      <w:r w:rsidR="00CD5BFC" w:rsidRPr="00CD5BFC">
        <w:rPr>
          <w:rFonts w:eastAsiaTheme="minorHAnsi" w:cs="Arial"/>
          <w:szCs w:val="20"/>
          <w:lang w:val="en-US" w:eastAsia="en-US" w:bidi="ar-SA"/>
        </w:rPr>
        <w:t xml:space="preserve">Ce mélange </w:t>
      </w:r>
      <w:proofErr w:type="spellStart"/>
      <w:r w:rsidR="00CD5BFC" w:rsidRPr="00CD5BFC">
        <w:rPr>
          <w:rFonts w:eastAsiaTheme="minorHAnsi" w:cs="Arial"/>
          <w:szCs w:val="20"/>
          <w:lang w:val="en-US" w:eastAsia="en-US" w:bidi="ar-SA"/>
        </w:rPr>
        <w:t>est</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idéal</w:t>
      </w:r>
      <w:proofErr w:type="spellEnd"/>
      <w:r w:rsidR="00CD5BFC" w:rsidRPr="00CD5BFC">
        <w:rPr>
          <w:rFonts w:eastAsiaTheme="minorHAnsi" w:cs="Arial"/>
          <w:szCs w:val="20"/>
          <w:lang w:val="en-US" w:eastAsia="en-US" w:bidi="ar-SA"/>
        </w:rPr>
        <w:t xml:space="preserve"> pour la production de</w:t>
      </w:r>
      <w:r w:rsid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briques</w:t>
      </w:r>
      <w:proofErr w:type="spellEnd"/>
      <w:r w:rsidR="00CD5BFC" w:rsidRPr="00CD5BFC">
        <w:rPr>
          <w:rFonts w:eastAsiaTheme="minorHAnsi" w:cs="Arial"/>
          <w:szCs w:val="20"/>
          <w:lang w:val="en-US" w:eastAsia="en-US" w:bidi="ar-SA"/>
        </w:rPr>
        <w:t xml:space="preserve"> </w:t>
      </w:r>
      <w:r w:rsidR="00CD5BFC">
        <w:rPr>
          <w:rFonts w:eastAsiaTheme="minorHAnsi" w:cs="Arial"/>
          <w:szCs w:val="20"/>
          <w:lang w:val="en-US" w:eastAsia="en-US" w:bidi="ar-SA"/>
        </w:rPr>
        <w:t xml:space="preserve">de </w:t>
      </w:r>
      <w:proofErr w:type="spellStart"/>
      <w:r w:rsidR="00CD5BFC">
        <w:rPr>
          <w:rFonts w:eastAsiaTheme="minorHAnsi" w:cs="Arial"/>
          <w:szCs w:val="20"/>
          <w:lang w:val="en-US" w:eastAsia="en-US" w:bidi="ar-SA"/>
        </w:rPr>
        <w:t>parement</w:t>
      </w:r>
      <w:proofErr w:type="spellEnd"/>
      <w:r w:rsidR="002B45EF">
        <w:rPr>
          <w:rFonts w:eastAsiaTheme="minorHAnsi" w:cs="Arial"/>
          <w:szCs w:val="20"/>
          <w:lang w:val="en-US" w:eastAsia="en-US" w:bidi="ar-SA"/>
        </w:rPr>
        <w:t xml:space="preserve"> </w:t>
      </w:r>
      <w:proofErr w:type="spellStart"/>
      <w:r w:rsidR="002B45EF">
        <w:rPr>
          <w:rFonts w:eastAsiaTheme="minorHAnsi" w:cs="Arial"/>
          <w:szCs w:val="20"/>
          <w:lang w:val="en-US" w:eastAsia="en-US" w:bidi="ar-SA"/>
        </w:rPr>
        <w:t>faites</w:t>
      </w:r>
      <w:proofErr w:type="spellEnd"/>
      <w:r w:rsidR="002B45EF">
        <w:rPr>
          <w:rFonts w:eastAsiaTheme="minorHAnsi" w:cs="Arial"/>
          <w:szCs w:val="20"/>
          <w:lang w:val="en-US" w:eastAsia="en-US" w:bidi="ar-SA"/>
        </w:rPr>
        <w:t>-main</w:t>
      </w:r>
      <w:r w:rsidR="00CD5BFC" w:rsidRPr="00CD5BFC">
        <w:rPr>
          <w:rFonts w:eastAsiaTheme="minorHAnsi" w:cs="Arial"/>
          <w:szCs w:val="20"/>
          <w:lang w:val="en-US" w:eastAsia="en-US" w:bidi="ar-SA"/>
        </w:rPr>
        <w:t xml:space="preserve">. </w:t>
      </w:r>
      <w:r w:rsidR="002B45EF">
        <w:rPr>
          <w:rFonts w:eastAsiaTheme="minorHAnsi" w:cs="Arial"/>
          <w:szCs w:val="20"/>
          <w:lang w:val="en-US" w:eastAsia="en-US" w:bidi="ar-SA"/>
        </w:rPr>
        <w:t xml:space="preserve">La couleur finale </w:t>
      </w:r>
      <w:proofErr w:type="spellStart"/>
      <w:r w:rsidR="002B45EF">
        <w:rPr>
          <w:rFonts w:eastAsiaTheme="minorHAnsi" w:cs="Arial"/>
          <w:szCs w:val="20"/>
          <w:lang w:val="en-US" w:eastAsia="en-US" w:bidi="ar-SA"/>
        </w:rPr>
        <w:t>est</w:t>
      </w:r>
      <w:proofErr w:type="spellEnd"/>
      <w:r w:rsidR="002B45EF">
        <w:rPr>
          <w:rFonts w:eastAsiaTheme="minorHAnsi" w:cs="Arial"/>
          <w:szCs w:val="20"/>
          <w:lang w:val="en-US" w:eastAsia="en-US" w:bidi="ar-SA"/>
        </w:rPr>
        <w:t xml:space="preserve"> </w:t>
      </w:r>
      <w:proofErr w:type="spellStart"/>
      <w:r w:rsidR="002B45EF">
        <w:rPr>
          <w:rFonts w:eastAsiaTheme="minorHAnsi" w:cs="Arial"/>
          <w:szCs w:val="20"/>
          <w:lang w:val="en-US" w:eastAsia="en-US" w:bidi="ar-SA"/>
        </w:rPr>
        <w:t>obtenue</w:t>
      </w:r>
      <w:proofErr w:type="spellEnd"/>
      <w:r w:rsidR="002B45EF">
        <w:rPr>
          <w:rFonts w:eastAsiaTheme="minorHAnsi" w:cs="Arial"/>
          <w:szCs w:val="20"/>
          <w:lang w:val="en-US" w:eastAsia="en-US" w:bidi="ar-SA"/>
        </w:rPr>
        <w:t xml:space="preserve"> en </w:t>
      </w:r>
      <w:proofErr w:type="spellStart"/>
      <w:r w:rsidR="002B45EF">
        <w:rPr>
          <w:rFonts w:eastAsiaTheme="minorHAnsi" w:cs="Arial"/>
          <w:szCs w:val="20"/>
          <w:lang w:val="en-US" w:eastAsia="en-US" w:bidi="ar-SA"/>
        </w:rPr>
        <w:t>utilisant</w:t>
      </w:r>
      <w:proofErr w:type="spellEnd"/>
      <w:r w:rsidR="002B45EF">
        <w:rPr>
          <w:rFonts w:eastAsiaTheme="minorHAnsi" w:cs="Arial"/>
          <w:szCs w:val="20"/>
          <w:lang w:val="en-US" w:eastAsia="en-US" w:bidi="ar-SA"/>
        </w:rPr>
        <w:t xml:space="preserve"> des types de sables </w:t>
      </w:r>
      <w:proofErr w:type="spellStart"/>
      <w:r w:rsidR="002B45EF">
        <w:rPr>
          <w:rFonts w:eastAsiaTheme="minorHAnsi" w:cs="Arial"/>
          <w:szCs w:val="20"/>
          <w:lang w:val="en-US" w:eastAsia="en-US" w:bidi="ar-SA"/>
        </w:rPr>
        <w:t>spécifiques</w:t>
      </w:r>
      <w:proofErr w:type="spellEnd"/>
      <w:r w:rsidR="002B45EF">
        <w:rPr>
          <w:rFonts w:eastAsiaTheme="minorHAnsi" w:cs="Arial"/>
          <w:szCs w:val="20"/>
          <w:lang w:val="en-US" w:eastAsia="en-US" w:bidi="ar-SA"/>
        </w:rPr>
        <w:t xml:space="preserve"> pour le </w:t>
      </w:r>
      <w:proofErr w:type="spellStart"/>
      <w:r w:rsidR="002B45EF">
        <w:rPr>
          <w:rFonts w:eastAsiaTheme="minorHAnsi" w:cs="Arial"/>
          <w:szCs w:val="20"/>
          <w:lang w:val="en-US" w:eastAsia="en-US" w:bidi="ar-SA"/>
        </w:rPr>
        <w:t>sablage</w:t>
      </w:r>
      <w:proofErr w:type="spellEnd"/>
      <w:r w:rsidR="002B45EF">
        <w:rPr>
          <w:rFonts w:eastAsiaTheme="minorHAnsi" w:cs="Arial"/>
          <w:szCs w:val="20"/>
          <w:lang w:val="en-US" w:eastAsia="en-US" w:bidi="ar-SA"/>
        </w:rPr>
        <w:t xml:space="preserve"> de surface.</w:t>
      </w: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416D2BDE" w:rsidR="00A1742A" w:rsidRPr="00A1742A" w:rsidRDefault="00A1742A" w:rsidP="00A1742A">
      <w:pPr>
        <w:rPr>
          <w:rFonts w:cs="Arial"/>
          <w:szCs w:val="20"/>
          <w:lang w:val="fr-FR"/>
        </w:rPr>
      </w:pPr>
      <w:r w:rsidRPr="00A1742A">
        <w:rPr>
          <w:rFonts w:cs="Arial"/>
          <w:szCs w:val="20"/>
          <w:lang w:val="fr-FR"/>
        </w:rPr>
        <w:t xml:space="preserve">Texture de la surface: </w:t>
      </w:r>
      <w:r w:rsidR="002B45EF">
        <w:rPr>
          <w:rFonts w:cs="Arial"/>
          <w:szCs w:val="20"/>
          <w:lang w:val="fr-FR"/>
        </w:rPr>
        <w:t>rugueuse et</w:t>
      </w:r>
      <w:r w:rsidRPr="00A1742A">
        <w:rPr>
          <w:rFonts w:cs="Arial"/>
          <w:szCs w:val="20"/>
          <w:lang w:val="fr-FR"/>
        </w:rPr>
        <w:t xml:space="preserve"> nervurée; sablée</w:t>
      </w:r>
      <w:r w:rsidR="002B45EF">
        <w:rPr>
          <w:rFonts w:cs="Arial"/>
          <w:szCs w:val="20"/>
          <w:lang w:val="fr-FR"/>
        </w:rPr>
        <w:t xml:space="preserve"> de 5 côtés</w:t>
      </w:r>
    </w:p>
    <w:p w14:paraId="4F504DF9" w14:textId="620D96BE" w:rsidR="0030611A" w:rsidRPr="00A1742A" w:rsidRDefault="00A1742A" w:rsidP="00A1742A">
      <w:pPr>
        <w:rPr>
          <w:rFonts w:cs="Arial"/>
          <w:szCs w:val="20"/>
          <w:lang w:val="fr-FR"/>
        </w:rPr>
      </w:pPr>
      <w:r w:rsidRPr="00A1742A">
        <w:rPr>
          <w:rFonts w:cs="Arial"/>
          <w:szCs w:val="20"/>
          <w:lang w:val="fr-FR"/>
        </w:rPr>
        <w:t xml:space="preserve">Apparence: </w:t>
      </w:r>
      <w:r w:rsidR="002B45EF">
        <w:rPr>
          <w:rFonts w:cs="Arial"/>
          <w:szCs w:val="20"/>
          <w:lang w:val="fr-FR"/>
        </w:rPr>
        <w:t>uniforme</w:t>
      </w:r>
    </w:p>
    <w:p w14:paraId="7E3ECFB4" w14:textId="40FB149C"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2B45EF">
        <w:rPr>
          <w:rFonts w:cs="Arial"/>
          <w:szCs w:val="20"/>
          <w:lang w:val="en-US"/>
        </w:rPr>
        <w:t>noir</w:t>
      </w:r>
    </w:p>
    <w:p w14:paraId="54AA7122" w14:textId="071E7152"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DE3AFE">
        <w:rPr>
          <w:rFonts w:cs="Arial"/>
          <w:szCs w:val="20"/>
          <w:lang w:val="en-US"/>
        </w:rPr>
        <w:t xml:space="preserve">: </w:t>
      </w:r>
      <w:r w:rsidR="002B45EF">
        <w:rPr>
          <w:rFonts w:cs="Arial"/>
          <w:szCs w:val="20"/>
          <w:lang w:val="en-US"/>
        </w:rPr>
        <w:t xml:space="preserve">anthracite-noir </w:t>
      </w:r>
      <w:proofErr w:type="spellStart"/>
      <w:r w:rsidR="002B45EF">
        <w:rPr>
          <w:rFonts w:cs="Arial"/>
          <w:szCs w:val="20"/>
          <w:lang w:val="en-US"/>
        </w:rPr>
        <w:t>uniforme</w:t>
      </w:r>
      <w:proofErr w:type="spellEnd"/>
    </w:p>
    <w:p w14:paraId="692372E7" w14:textId="3BF3EA7C" w:rsidR="00DF3E8C" w:rsidRDefault="00C66D78" w:rsidP="00E26321">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0E5AD4">
        <w:rPr>
          <w:rFonts w:cs="Arial"/>
          <w:szCs w:val="20"/>
          <w:lang w:val="en-US"/>
        </w:rPr>
        <w:t>0</w:t>
      </w:r>
      <w:r w:rsidR="006C395E" w:rsidRPr="00A1742A">
        <w:rPr>
          <w:rFonts w:cs="Arial"/>
          <w:szCs w:val="20"/>
          <w:lang w:val="en-US"/>
        </w:rPr>
        <w:t xml:space="preserve"> </w:t>
      </w:r>
      <w:r w:rsidRPr="00A1742A">
        <w:rPr>
          <w:rFonts w:cs="Arial"/>
          <w:szCs w:val="20"/>
          <w:lang w:val="en-US"/>
        </w:rPr>
        <w:t>mm</w:t>
      </w:r>
      <w:r w:rsidR="00DE3AFE">
        <w:rPr>
          <w:rFonts w:cs="Arial"/>
          <w:szCs w:val="20"/>
          <w:lang w:val="en-US"/>
        </w:rPr>
        <w:t>)</w:t>
      </w:r>
      <w:r w:rsidR="002B45EF">
        <w:rPr>
          <w:rFonts w:cs="Arial"/>
          <w:szCs w:val="20"/>
          <w:lang w:val="en-US"/>
        </w:rPr>
        <w:t xml:space="preserve"> / D</w:t>
      </w:r>
      <w:r w:rsidR="002B45EF" w:rsidRPr="00A1742A">
        <w:rPr>
          <w:rFonts w:cs="Arial"/>
          <w:szCs w:val="20"/>
          <w:lang w:val="en-US"/>
        </w:rPr>
        <w:t>F (± 21</w:t>
      </w:r>
      <w:r w:rsidR="002B45EF">
        <w:rPr>
          <w:rFonts w:cs="Arial"/>
          <w:szCs w:val="20"/>
          <w:lang w:val="en-US"/>
        </w:rPr>
        <w:t>5</w:t>
      </w:r>
      <w:r w:rsidR="002B45EF" w:rsidRPr="00A1742A">
        <w:rPr>
          <w:rFonts w:cs="Arial"/>
          <w:szCs w:val="20"/>
          <w:lang w:val="en-US"/>
        </w:rPr>
        <w:t xml:space="preserve"> x 100 x </w:t>
      </w:r>
      <w:r w:rsidR="002B45EF">
        <w:rPr>
          <w:rFonts w:cs="Arial"/>
          <w:szCs w:val="20"/>
          <w:lang w:val="en-US"/>
        </w:rPr>
        <w:t>6</w:t>
      </w:r>
      <w:r w:rsidR="002B45EF" w:rsidRPr="00A1742A">
        <w:rPr>
          <w:rFonts w:cs="Arial"/>
          <w:szCs w:val="20"/>
          <w:lang w:val="en-US"/>
        </w:rPr>
        <w:t>5 mm</w:t>
      </w:r>
      <w:r w:rsidR="002B45EF">
        <w:rPr>
          <w:rFonts w:cs="Arial"/>
          <w:szCs w:val="20"/>
          <w:lang w:val="en-US"/>
        </w:rPr>
        <w:t>) /</w:t>
      </w:r>
    </w:p>
    <w:p w14:paraId="2FD5D43D" w14:textId="142CD8D0" w:rsidR="00E26321" w:rsidRPr="006B1E28" w:rsidRDefault="002B45EF" w:rsidP="002B45EF">
      <w:pPr>
        <w:rPr>
          <w:rFonts w:cs="Arial"/>
          <w:szCs w:val="20"/>
          <w:lang w:val="en-US"/>
        </w:rPr>
      </w:pPr>
      <w:r>
        <w:rPr>
          <w:rFonts w:cs="Arial"/>
          <w:szCs w:val="20"/>
          <w:lang w:val="en-US"/>
        </w:rPr>
        <w:t>L</w:t>
      </w:r>
      <w:r w:rsidRPr="00A1742A">
        <w:rPr>
          <w:rFonts w:cs="Arial"/>
          <w:szCs w:val="20"/>
          <w:lang w:val="en-US"/>
        </w:rPr>
        <w:t>F</w:t>
      </w:r>
      <w:r>
        <w:rPr>
          <w:rFonts w:cs="Arial"/>
          <w:szCs w:val="20"/>
          <w:lang w:val="en-US"/>
        </w:rPr>
        <w:t>40</w:t>
      </w:r>
      <w:r w:rsidR="00B86731">
        <w:rPr>
          <w:rFonts w:cs="Arial"/>
          <w:szCs w:val="20"/>
          <w:lang w:val="en-US"/>
        </w:rPr>
        <w:t>-S</w:t>
      </w:r>
      <w:r w:rsidRPr="00A1742A">
        <w:rPr>
          <w:rFonts w:cs="Arial"/>
          <w:szCs w:val="20"/>
          <w:lang w:val="en-US"/>
        </w:rPr>
        <w:t xml:space="preserve"> (± 2</w:t>
      </w:r>
      <w:r>
        <w:rPr>
          <w:rFonts w:cs="Arial"/>
          <w:szCs w:val="20"/>
          <w:lang w:val="en-US"/>
        </w:rPr>
        <w:t>40</w:t>
      </w:r>
      <w:r w:rsidRPr="00A1742A">
        <w:rPr>
          <w:rFonts w:cs="Arial"/>
          <w:szCs w:val="20"/>
          <w:lang w:val="en-US"/>
        </w:rPr>
        <w:t xml:space="preserve"> x </w:t>
      </w:r>
      <w:r w:rsidR="00B86731">
        <w:rPr>
          <w:rFonts w:cs="Arial"/>
          <w:szCs w:val="20"/>
          <w:lang w:val="en-US"/>
        </w:rPr>
        <w:t xml:space="preserve">75 </w:t>
      </w:r>
      <w:r w:rsidRPr="00A1742A">
        <w:rPr>
          <w:rFonts w:cs="Arial"/>
          <w:szCs w:val="20"/>
          <w:lang w:val="en-US"/>
        </w:rPr>
        <w:t xml:space="preserve">x </w:t>
      </w:r>
      <w:r>
        <w:rPr>
          <w:rFonts w:cs="Arial"/>
          <w:szCs w:val="20"/>
          <w:lang w:val="en-US"/>
        </w:rPr>
        <w:t>40</w:t>
      </w:r>
      <w:r w:rsidRPr="00A1742A">
        <w:rPr>
          <w:rFonts w:cs="Arial"/>
          <w:szCs w:val="20"/>
          <w:lang w:val="en-US"/>
        </w:rPr>
        <w:t xml:space="preserve"> mm</w:t>
      </w:r>
      <w:r>
        <w:rPr>
          <w:rFonts w:cs="Arial"/>
          <w:szCs w:val="20"/>
          <w:lang w:val="en-US"/>
        </w:rPr>
        <w:t xml:space="preserve">)  </w:t>
      </w: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CD5BFC" w:rsidRDefault="00B7007A" w:rsidP="00C66D78">
      <w:pPr>
        <w:rPr>
          <w:rFonts w:cs="Arial"/>
          <w:szCs w:val="20"/>
          <w:lang w:val="en-US"/>
        </w:rPr>
      </w:pPr>
      <w:proofErr w:type="spellStart"/>
      <w:r w:rsidRPr="00CD5BFC">
        <w:rPr>
          <w:rFonts w:cs="Arial"/>
          <w:szCs w:val="20"/>
          <w:lang w:val="en-US"/>
        </w:rPr>
        <w:t>Critères</w:t>
      </w:r>
      <w:proofErr w:type="spellEnd"/>
      <w:r w:rsidRPr="00CD5BFC">
        <w:rPr>
          <w:rFonts w:cs="Arial"/>
          <w:szCs w:val="20"/>
          <w:lang w:val="en-US"/>
        </w:rPr>
        <w:t xml:space="preserve"> de performance </w:t>
      </w:r>
      <w:proofErr w:type="spellStart"/>
      <w:r w:rsidRPr="00CD5BFC">
        <w:rPr>
          <w:rFonts w:cs="Arial"/>
          <w:szCs w:val="20"/>
          <w:lang w:val="en-US"/>
        </w:rPr>
        <w:t>essentielles</w:t>
      </w:r>
      <w:proofErr w:type="spellEnd"/>
      <w:r w:rsidRPr="00CD5BFC">
        <w:rPr>
          <w:rFonts w:cs="Arial"/>
          <w:szCs w:val="20"/>
          <w:lang w:val="en-US"/>
        </w:rPr>
        <w:t xml:space="preserve"> </w:t>
      </w:r>
      <w:proofErr w:type="spellStart"/>
      <w:r w:rsidRPr="00CD5BFC">
        <w:rPr>
          <w:rFonts w:cs="Arial"/>
          <w:szCs w:val="20"/>
          <w:lang w:val="en-US"/>
        </w:rPr>
        <w:t>selon</w:t>
      </w:r>
      <w:proofErr w:type="spellEnd"/>
      <w:r w:rsidRPr="00CD5BFC">
        <w:rPr>
          <w:rFonts w:cs="Arial"/>
          <w:szCs w:val="20"/>
          <w:lang w:val="en-US"/>
        </w:rPr>
        <w:t xml:space="preserve"> </w:t>
      </w:r>
      <w:r w:rsidR="00FE0F71" w:rsidRPr="00CD5BFC">
        <w:rPr>
          <w:rFonts w:cs="Arial"/>
          <w:szCs w:val="20"/>
          <w:lang w:val="en-US"/>
        </w:rPr>
        <w:t xml:space="preserve">CE </w:t>
      </w:r>
      <w:r w:rsidR="00C66D78" w:rsidRPr="00CD5BFC">
        <w:rPr>
          <w:rFonts w:cs="Arial"/>
          <w:szCs w:val="20"/>
          <w:lang w:val="en-US"/>
        </w:rPr>
        <w:t>EN 771-1:</w:t>
      </w:r>
    </w:p>
    <w:p w14:paraId="3CBBDE4E" w14:textId="688EAAED"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2B45EF">
        <w:rPr>
          <w:rFonts w:cs="Arial"/>
          <w:szCs w:val="20"/>
          <w:lang w:val="en-US"/>
        </w:rPr>
        <w:t>2</w:t>
      </w:r>
      <w:r w:rsidR="0030611A">
        <w:rPr>
          <w:rFonts w:cs="Arial"/>
          <w:szCs w:val="20"/>
          <w:lang w:val="en-US"/>
        </w:rPr>
        <w:t>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6B06C25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2B45EF">
        <w:rPr>
          <w:rFonts w:cs="Arial"/>
          <w:szCs w:val="20"/>
        </w:rPr>
        <w:t>10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35F19346"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30611A">
        <w:rPr>
          <w:rFonts w:cs="Arial"/>
          <w:szCs w:val="20"/>
        </w:rPr>
        <w:t>0</w:t>
      </w:r>
      <w:r w:rsidR="00C66D78" w:rsidRPr="00B1542E">
        <w:rPr>
          <w:rFonts w:cs="Arial"/>
          <w:szCs w:val="20"/>
        </w:rPr>
        <w:t>/1</w:t>
      </w:r>
      <w:r w:rsidR="0030611A">
        <w:rPr>
          <w:rFonts w:cs="Arial"/>
          <w:szCs w:val="20"/>
        </w:rPr>
        <w:t>0</w:t>
      </w:r>
      <w:r w:rsidR="00DE3AFE">
        <w:rPr>
          <w:rFonts w:cs="Arial"/>
          <w:szCs w:val="20"/>
        </w:rPr>
        <w:t>0</w:t>
      </w:r>
      <w:r w:rsidR="00C66D78" w:rsidRPr="00B1542E">
        <w:rPr>
          <w:rFonts w:cs="Arial"/>
          <w:szCs w:val="20"/>
        </w:rPr>
        <w:t xml:space="preserve">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43AED47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2B45EF">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2402255C"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2B45EF">
        <w:rPr>
          <w:rFonts w:cs="Arial"/>
          <w:szCs w:val="20"/>
        </w:rPr>
        <w:t>1</w:t>
      </w:r>
      <w:r w:rsidR="005012A4" w:rsidRPr="005012A4">
        <w:rPr>
          <w:rFonts w:cs="Arial"/>
          <w:szCs w:val="20"/>
        </w:rPr>
        <w:t>,</w:t>
      </w:r>
      <w:r w:rsidR="00705DCD">
        <w:rPr>
          <w:rFonts w:cs="Arial"/>
          <w:szCs w:val="20"/>
        </w:rPr>
        <w:t>5</w:t>
      </w:r>
      <w:r w:rsidR="005012A4" w:rsidRPr="005012A4">
        <w:rPr>
          <w:rFonts w:cs="Arial"/>
          <w:szCs w:val="20"/>
        </w:rPr>
        <w:t xml:space="preserve"> – </w:t>
      </w:r>
      <w:r w:rsidR="002B45EF">
        <w:rPr>
          <w:rFonts w:cs="Arial"/>
          <w:szCs w:val="20"/>
        </w:rPr>
        <w:t>4</w:t>
      </w:r>
      <w:r w:rsidR="00CD5BFC">
        <w:rPr>
          <w:rFonts w:cs="Arial"/>
          <w:szCs w:val="20"/>
        </w:rPr>
        <w:t>,</w:t>
      </w:r>
      <w:r w:rsidR="002B45EF">
        <w:rPr>
          <w:rFonts w:cs="Arial"/>
          <w:szCs w:val="20"/>
        </w:rPr>
        <w:t>0</w:t>
      </w:r>
      <w:r w:rsidR="005012A4" w:rsidRPr="005012A4">
        <w:rPr>
          <w:rFonts w:cs="Arial"/>
          <w:szCs w:val="20"/>
        </w:rPr>
        <w:t xml:space="preserve"> kg/m</w:t>
      </w:r>
      <w:r w:rsidR="00C91A90" w:rsidRPr="005012A4">
        <w:rPr>
          <w:rFonts w:cs="Arial"/>
          <w:szCs w:val="20"/>
        </w:rPr>
        <w:t>².min</w:t>
      </w:r>
      <w:r w:rsidR="005012A4" w:rsidRPr="005012A4">
        <w:rPr>
          <w:rFonts w:cs="Arial"/>
          <w:szCs w:val="20"/>
        </w:rPr>
        <w:t xml:space="preserve"> (IW</w:t>
      </w:r>
      <w:r w:rsidR="002B45EF">
        <w:rPr>
          <w:rFonts w:cs="Arial"/>
          <w:szCs w:val="20"/>
        </w:rPr>
        <w:t>3</w:t>
      </w:r>
      <w:r w:rsidR="005012A4" w:rsidRPr="005012A4">
        <w:rPr>
          <w:rFonts w:cs="Arial"/>
          <w:szCs w:val="20"/>
        </w:rPr>
        <w:t>)</w:t>
      </w:r>
    </w:p>
    <w:p w14:paraId="68626FA7" w14:textId="32F6CCFB"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CD5BFC">
        <w:rPr>
          <w:rFonts w:cs="Arial"/>
          <w:szCs w:val="20"/>
          <w:lang w:val="en-US"/>
        </w:rPr>
        <w:t>NPD</w:t>
      </w:r>
    </w:p>
    <w:p w14:paraId="23623C20" w14:textId="1D78842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CD5BFC">
        <w:rPr>
          <w:rFonts w:cs="Arial"/>
          <w:szCs w:val="20"/>
          <w:lang w:val="en-US"/>
        </w:rPr>
        <w:t>NPD</w:t>
      </w:r>
    </w:p>
    <w:p w14:paraId="0AA96508" w14:textId="54F28AD2" w:rsidR="009563D7"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CD5BFC">
        <w:rPr>
          <w:rFonts w:cs="Arial"/>
          <w:szCs w:val="20"/>
          <w:lang w:val="en-US"/>
        </w:rPr>
        <w:t>NPD</w:t>
      </w:r>
    </w:p>
    <w:p w14:paraId="77C47F84" w14:textId="77777777" w:rsidR="00CD5BFC" w:rsidRPr="001363AB" w:rsidRDefault="00CD5BFC" w:rsidP="00CD5BFC">
      <w:pPr>
        <w:pStyle w:val="Lijstalinea"/>
        <w:ind w:left="720"/>
        <w:rPr>
          <w:rFonts w:cs="Arial"/>
          <w:szCs w:val="20"/>
          <w:lang w:val="en-US"/>
        </w:rPr>
      </w:pP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0DA28AB9"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63503035">
    <w:abstractNumId w:val="1"/>
  </w:num>
  <w:num w:numId="2" w16cid:durableId="845828397">
    <w:abstractNumId w:val="2"/>
  </w:num>
  <w:num w:numId="3" w16cid:durableId="315110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5AD4"/>
    <w:rsid w:val="000E78DB"/>
    <w:rsid w:val="001363AB"/>
    <w:rsid w:val="00163228"/>
    <w:rsid w:val="001B7B9C"/>
    <w:rsid w:val="001C2DB2"/>
    <w:rsid w:val="001C4E11"/>
    <w:rsid w:val="00202E8F"/>
    <w:rsid w:val="0020366C"/>
    <w:rsid w:val="00206617"/>
    <w:rsid w:val="00231F18"/>
    <w:rsid w:val="0026077C"/>
    <w:rsid w:val="002B258B"/>
    <w:rsid w:val="002B45EF"/>
    <w:rsid w:val="0030611A"/>
    <w:rsid w:val="00315C4B"/>
    <w:rsid w:val="0032484E"/>
    <w:rsid w:val="00325A04"/>
    <w:rsid w:val="00343EC2"/>
    <w:rsid w:val="003873B8"/>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05DCD"/>
    <w:rsid w:val="00713403"/>
    <w:rsid w:val="00714FA5"/>
    <w:rsid w:val="00731A4E"/>
    <w:rsid w:val="00744FBC"/>
    <w:rsid w:val="007748BA"/>
    <w:rsid w:val="007B693F"/>
    <w:rsid w:val="007C6538"/>
    <w:rsid w:val="007F2577"/>
    <w:rsid w:val="007F2F9B"/>
    <w:rsid w:val="007F3ED7"/>
    <w:rsid w:val="00815AEB"/>
    <w:rsid w:val="0083729C"/>
    <w:rsid w:val="00897611"/>
    <w:rsid w:val="008A33DE"/>
    <w:rsid w:val="008D478A"/>
    <w:rsid w:val="009001B6"/>
    <w:rsid w:val="00911203"/>
    <w:rsid w:val="00951E39"/>
    <w:rsid w:val="00955EDC"/>
    <w:rsid w:val="009563D7"/>
    <w:rsid w:val="009E65E6"/>
    <w:rsid w:val="00A06FA9"/>
    <w:rsid w:val="00A1742A"/>
    <w:rsid w:val="00A447DC"/>
    <w:rsid w:val="00A461BA"/>
    <w:rsid w:val="00A777DE"/>
    <w:rsid w:val="00A921F8"/>
    <w:rsid w:val="00AA1D88"/>
    <w:rsid w:val="00B1542E"/>
    <w:rsid w:val="00B44135"/>
    <w:rsid w:val="00B60A97"/>
    <w:rsid w:val="00B7007A"/>
    <w:rsid w:val="00B70AF3"/>
    <w:rsid w:val="00B711DC"/>
    <w:rsid w:val="00B86731"/>
    <w:rsid w:val="00BC3812"/>
    <w:rsid w:val="00BD1E45"/>
    <w:rsid w:val="00BD27B1"/>
    <w:rsid w:val="00C04347"/>
    <w:rsid w:val="00C239CD"/>
    <w:rsid w:val="00C41957"/>
    <w:rsid w:val="00C66D78"/>
    <w:rsid w:val="00C71273"/>
    <w:rsid w:val="00C724D4"/>
    <w:rsid w:val="00C91A90"/>
    <w:rsid w:val="00C94AFA"/>
    <w:rsid w:val="00CD579C"/>
    <w:rsid w:val="00CD5BFC"/>
    <w:rsid w:val="00D77F24"/>
    <w:rsid w:val="00D87F55"/>
    <w:rsid w:val="00DE3AFE"/>
    <w:rsid w:val="00DF3E8C"/>
    <w:rsid w:val="00E26321"/>
    <w:rsid w:val="00E5273A"/>
    <w:rsid w:val="00E61072"/>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AB8C9-FCBD-41B2-A593-88DCB5F8EE8E}">
  <ds:schemaRefs>
    <ds:schemaRef ds:uri="http://purl.org/dc/terms/"/>
    <ds:schemaRef ds:uri="http://schemas.microsoft.com/office/2006/documentManagement/types"/>
    <ds:schemaRef ds:uri="http://purl.org/dc/elements/1.1/"/>
    <ds:schemaRef ds:uri="http://schemas.microsoft.com/office/2006/metadata/properties"/>
    <ds:schemaRef ds:uri="def7ec89-e9a7-4ad0-828a-4e7598e1c60b"/>
    <ds:schemaRef ds:uri="http://schemas.openxmlformats.org/package/2006/metadata/core-properties"/>
    <ds:schemaRef ds:uri="http://schemas.microsoft.com/office/infopath/2007/PartnerControl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2020-05-04T09:54:00Z</dcterms:created>
  <dcterms:modified xsi:type="dcterms:W3CDTF">2023-02-20T16:01:00Z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