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7ABF3" w14:textId="6D772F96" w:rsidR="00B60A97" w:rsidRDefault="00C66D78" w:rsidP="004E5A6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317327">
        <w:rPr>
          <w:rFonts w:asciiTheme="minorHAnsi" w:hAnsiTheme="minorHAnsi" w:cstheme="minorHAnsi"/>
          <w:color w:val="004D74"/>
          <w:sz w:val="28"/>
          <w:szCs w:val="28"/>
        </w:rPr>
        <w:t>5</w:t>
      </w:r>
      <w:r w:rsidR="0052110F">
        <w:rPr>
          <w:rFonts w:asciiTheme="minorHAnsi" w:hAnsiTheme="minorHAnsi" w:cstheme="minorHAnsi"/>
          <w:color w:val="004D74"/>
          <w:sz w:val="28"/>
          <w:szCs w:val="28"/>
        </w:rPr>
        <w:t>94</w:t>
      </w:r>
      <w:r w:rsidRPr="00C66D78">
        <w:rPr>
          <w:rFonts w:asciiTheme="minorHAnsi" w:hAnsiTheme="minorHAnsi" w:cstheme="minorHAnsi"/>
          <w:color w:val="004D74"/>
          <w:sz w:val="28"/>
          <w:szCs w:val="28"/>
        </w:rPr>
        <w:t xml:space="preserve">. </w:t>
      </w:r>
      <w:r w:rsidR="0052110F">
        <w:rPr>
          <w:rFonts w:asciiTheme="minorHAnsi" w:hAnsiTheme="minorHAnsi" w:cstheme="minorHAnsi"/>
          <w:color w:val="004D74"/>
          <w:sz w:val="28"/>
          <w:szCs w:val="28"/>
        </w:rPr>
        <w:t>VICTORIA</w:t>
      </w:r>
    </w:p>
    <w:p w14:paraId="3E940A46" w14:textId="77777777" w:rsidR="00B46583" w:rsidRPr="004E5A61" w:rsidRDefault="00B46583" w:rsidP="004E5A61">
      <w:pPr>
        <w:rPr>
          <w:rFonts w:asciiTheme="minorHAnsi" w:hAnsiTheme="minorHAnsi" w:cstheme="minorHAnsi"/>
          <w:sz w:val="22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702CD24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Type steen: handvorm</w:t>
      </w:r>
      <w:r w:rsidR="00FE0F71">
        <w:rPr>
          <w:rFonts w:cs="Arial"/>
          <w:szCs w:val="20"/>
        </w:rPr>
        <w:t>baks</w:t>
      </w:r>
      <w:r w:rsidRPr="00C66D78">
        <w:rPr>
          <w:rFonts w:cs="Arial"/>
          <w:szCs w:val="20"/>
        </w:rPr>
        <w:t>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447C1152" w14:textId="77777777" w:rsidR="00FE0F71" w:rsidRDefault="00FE0F71" w:rsidP="00C66D78">
      <w:pPr>
        <w:rPr>
          <w:rFonts w:cs="Arial"/>
          <w:szCs w:val="20"/>
        </w:rPr>
      </w:pPr>
    </w:p>
    <w:p w14:paraId="3AF087DA" w14:textId="6D4BF82A" w:rsidR="00FE0F71" w:rsidRPr="00FE0F71" w:rsidRDefault="00FE0F71" w:rsidP="00C264E4">
      <w:pPr>
        <w:spacing w:line="360" w:lineRule="auto"/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169A2D13" w14:textId="6209967C" w:rsidR="00C66D78" w:rsidRPr="00C66D78" w:rsidRDefault="00C264E4" w:rsidP="00C264E4">
      <w:pPr>
        <w:widowControl/>
        <w:adjustRightInd w:val="0"/>
        <w:spacing w:before="0" w:line="360" w:lineRule="auto"/>
        <w:rPr>
          <w:rFonts w:cs="Arial"/>
          <w:szCs w:val="20"/>
        </w:rPr>
      </w:pPr>
      <w:r w:rsidRPr="00C264E4">
        <w:rPr>
          <w:rFonts w:eastAsiaTheme="minorHAnsi" w:cs="Arial"/>
          <w:szCs w:val="20"/>
          <w:lang w:val="nl-BE" w:eastAsia="en-US" w:bidi="ar-SA"/>
        </w:rPr>
        <w:t xml:space="preserve">De grondstoffen voor de bakstenen zijn voornamelijk alluviale kleien uit </w:t>
      </w:r>
      <w:r>
        <w:rPr>
          <w:rFonts w:eastAsiaTheme="minorHAnsi" w:cs="Arial"/>
          <w:szCs w:val="20"/>
          <w:lang w:val="nl-BE" w:eastAsia="en-US" w:bidi="ar-SA"/>
        </w:rPr>
        <w:t xml:space="preserve">het gebied Hedikhuizen in </w:t>
      </w:r>
      <w:r w:rsidRPr="00C264E4">
        <w:rPr>
          <w:rFonts w:eastAsiaTheme="minorHAnsi" w:cs="Arial"/>
          <w:szCs w:val="20"/>
          <w:lang w:val="nl-BE" w:eastAsia="en-US" w:bidi="ar-SA"/>
        </w:rPr>
        <w:t>het afzettingsgebied van de Maas. De rivier heeft de</w:t>
      </w:r>
      <w:r>
        <w:rPr>
          <w:rFonts w:eastAsiaTheme="minorHAnsi" w:cs="Arial"/>
          <w:szCs w:val="20"/>
          <w:lang w:val="nl-BE" w:eastAsia="en-US" w:bidi="ar-SA"/>
        </w:rPr>
        <w:t xml:space="preserve"> </w:t>
      </w:r>
      <w:r w:rsidRPr="00C264E4">
        <w:rPr>
          <w:rFonts w:eastAsiaTheme="minorHAnsi" w:cs="Arial"/>
          <w:szCs w:val="20"/>
          <w:lang w:val="nl-BE" w:eastAsia="en-US" w:bidi="ar-SA"/>
        </w:rPr>
        <w:t>rotsformaties van de Ardennen uitgesleten en het erosiemateriaal meegevoerd. In het overstromingsgebied van de</w:t>
      </w:r>
      <w:r>
        <w:rPr>
          <w:rFonts w:eastAsiaTheme="minorHAnsi" w:cs="Arial"/>
          <w:szCs w:val="20"/>
          <w:lang w:val="nl-BE" w:eastAsia="en-US" w:bidi="ar-SA"/>
        </w:rPr>
        <w:t xml:space="preserve"> </w:t>
      </w:r>
      <w:r w:rsidRPr="00C264E4">
        <w:rPr>
          <w:rFonts w:eastAsiaTheme="minorHAnsi" w:cs="Arial"/>
          <w:szCs w:val="20"/>
          <w:lang w:val="nl-BE" w:eastAsia="en-US" w:bidi="ar-SA"/>
        </w:rPr>
        <w:t>benedenloop werden deze sedimenten afgezet. Het oordeelkundig mengen van de kleiafzettingen levert de juiste grondstoffen</w:t>
      </w:r>
      <w:r>
        <w:rPr>
          <w:rFonts w:eastAsiaTheme="minorHAnsi" w:cs="Arial"/>
          <w:szCs w:val="20"/>
          <w:lang w:val="nl-BE" w:eastAsia="en-US" w:bidi="ar-SA"/>
        </w:rPr>
        <w:t xml:space="preserve"> </w:t>
      </w:r>
      <w:r w:rsidRPr="00C264E4">
        <w:rPr>
          <w:rFonts w:eastAsiaTheme="minorHAnsi" w:cs="Arial"/>
          <w:szCs w:val="20"/>
          <w:lang w:val="nl-BE" w:eastAsia="en-US" w:bidi="ar-SA"/>
        </w:rPr>
        <w:t>op voor de productie van handvormgevelstenen</w:t>
      </w:r>
      <w:r w:rsidR="005D7301" w:rsidRPr="005D7301">
        <w:rPr>
          <w:rFonts w:eastAsiaTheme="minorHAnsi" w:cs="Arial"/>
          <w:szCs w:val="20"/>
          <w:lang w:val="nl-BE" w:eastAsia="en-US" w:bidi="ar-SA"/>
        </w:rPr>
        <w:t>.</w:t>
      </w:r>
    </w:p>
    <w:p w14:paraId="650BBDAF" w14:textId="77777777" w:rsidR="00C66D78" w:rsidRPr="00C66D78" w:rsidRDefault="00C66D78" w:rsidP="00C66D78">
      <w:pPr>
        <w:rPr>
          <w:rFonts w:cs="Arial"/>
          <w:szCs w:val="20"/>
        </w:rPr>
      </w:pPr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49DDF4CC" w14:textId="74733090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r w:rsidR="00F43347">
        <w:rPr>
          <w:rFonts w:cs="Arial"/>
          <w:szCs w:val="20"/>
        </w:rPr>
        <w:t>generfde textuur,</w:t>
      </w:r>
      <w:r w:rsidRPr="00C66D78">
        <w:rPr>
          <w:rFonts w:cs="Arial"/>
          <w:szCs w:val="20"/>
        </w:rPr>
        <w:t xml:space="preserve"> 5-zijdig bezand</w:t>
      </w:r>
    </w:p>
    <w:p w14:paraId="6305247A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Uitzicht: genuanceerd</w:t>
      </w:r>
    </w:p>
    <w:p w14:paraId="7E3ECFB4" w14:textId="0F0A0C09" w:rsidR="00C66D78" w:rsidRPr="00BD1E45" w:rsidRDefault="00C66D78" w:rsidP="00BD1E45">
      <w:pPr>
        <w:rPr>
          <w:rFonts w:cs="Arial"/>
          <w:szCs w:val="20"/>
        </w:rPr>
      </w:pPr>
      <w:proofErr w:type="gramStart"/>
      <w:r w:rsidRPr="00BD1E45">
        <w:rPr>
          <w:rFonts w:cs="Arial"/>
          <w:szCs w:val="20"/>
        </w:rPr>
        <w:t>Kleurtint:</w:t>
      </w:r>
      <w:r w:rsidR="00BD1E45">
        <w:rPr>
          <w:rFonts w:cs="Arial"/>
          <w:szCs w:val="20"/>
        </w:rPr>
        <w:t xml:space="preserve">   </w:t>
      </w:r>
      <w:proofErr w:type="gramEnd"/>
      <w:r w:rsidR="00BD1E45">
        <w:rPr>
          <w:rFonts w:cs="Arial"/>
          <w:szCs w:val="20"/>
        </w:rPr>
        <w:t xml:space="preserve">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B46583">
        <w:rPr>
          <w:rFonts w:cs="Arial"/>
          <w:szCs w:val="20"/>
        </w:rPr>
        <w:t>rood</w:t>
      </w:r>
      <w:bookmarkStart w:id="0" w:name="_GoBack"/>
      <w:bookmarkEnd w:id="0"/>
    </w:p>
    <w:p w14:paraId="54AA7122" w14:textId="4A7279B6" w:rsidR="007B693F" w:rsidRDefault="00BD1E45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- </w:t>
      </w:r>
      <w:r w:rsidR="00C66D78" w:rsidRPr="00BD1E45">
        <w:rPr>
          <w:rFonts w:cs="Arial"/>
          <w:szCs w:val="20"/>
        </w:rPr>
        <w:t xml:space="preserve">Beschrijving: </w:t>
      </w:r>
      <w:r w:rsidR="0052110F">
        <w:rPr>
          <w:rFonts w:cs="Arial"/>
          <w:szCs w:val="20"/>
        </w:rPr>
        <w:t>rood met witte en lichtbruine nuances</w:t>
      </w:r>
    </w:p>
    <w:p w14:paraId="42F7217A" w14:textId="484EAA93" w:rsidR="000915F0" w:rsidRPr="001515E9" w:rsidRDefault="00C66D78" w:rsidP="00C66D78">
      <w:pPr>
        <w:rPr>
          <w:rFonts w:cs="Arial"/>
          <w:i/>
          <w:szCs w:val="20"/>
        </w:rPr>
      </w:pPr>
      <w:r w:rsidRPr="00C66D78">
        <w:rPr>
          <w:rFonts w:cs="Arial"/>
          <w:szCs w:val="20"/>
        </w:rPr>
        <w:t xml:space="preserve">Formaat gevelsteen: </w:t>
      </w:r>
      <w:r w:rsidR="00D505EF">
        <w:rPr>
          <w:rFonts w:cs="Arial"/>
          <w:szCs w:val="20"/>
        </w:rPr>
        <w:t>W</w:t>
      </w:r>
      <w:r w:rsidR="005D7301">
        <w:rPr>
          <w:rFonts w:cs="Arial"/>
          <w:szCs w:val="20"/>
        </w:rPr>
        <w:t>F</w:t>
      </w:r>
      <w:r w:rsidR="001515E9">
        <w:rPr>
          <w:rFonts w:cs="Arial"/>
          <w:szCs w:val="20"/>
        </w:rPr>
        <w:t xml:space="preserve"> </w:t>
      </w:r>
      <w:r w:rsidR="001515E9" w:rsidRPr="00C66D78">
        <w:rPr>
          <w:rFonts w:cs="Arial"/>
          <w:szCs w:val="20"/>
          <w:lang w:val="nl-BE"/>
        </w:rPr>
        <w:t>±</w:t>
      </w:r>
      <w:r w:rsidR="001515E9">
        <w:rPr>
          <w:rFonts w:cs="Arial"/>
          <w:szCs w:val="20"/>
          <w:lang w:val="nl-BE"/>
        </w:rPr>
        <w:t xml:space="preserve"> </w:t>
      </w:r>
      <w:r w:rsidR="001515E9" w:rsidRPr="00C66D78">
        <w:rPr>
          <w:rFonts w:cs="Arial"/>
          <w:szCs w:val="20"/>
          <w:lang w:val="nl-BE"/>
        </w:rPr>
        <w:t>2</w:t>
      </w:r>
      <w:r w:rsidR="005D7301">
        <w:rPr>
          <w:rFonts w:cs="Arial"/>
          <w:szCs w:val="20"/>
          <w:lang w:val="nl-BE"/>
        </w:rPr>
        <w:t>1</w:t>
      </w:r>
      <w:r w:rsidR="00D505EF">
        <w:rPr>
          <w:rFonts w:cs="Arial"/>
          <w:szCs w:val="20"/>
          <w:lang w:val="nl-BE"/>
        </w:rPr>
        <w:t>0</w:t>
      </w:r>
      <w:r w:rsidR="001515E9" w:rsidRPr="00C66D78">
        <w:rPr>
          <w:rFonts w:cs="Arial"/>
          <w:szCs w:val="20"/>
          <w:lang w:val="nl-BE"/>
        </w:rPr>
        <w:t xml:space="preserve"> x </w:t>
      </w:r>
      <w:r w:rsidR="005D7301">
        <w:rPr>
          <w:rFonts w:cs="Arial"/>
          <w:szCs w:val="20"/>
          <w:lang w:val="nl-BE"/>
        </w:rPr>
        <w:t>10</w:t>
      </w:r>
      <w:r w:rsidR="002533BE">
        <w:rPr>
          <w:rFonts w:cs="Arial"/>
          <w:szCs w:val="20"/>
          <w:lang w:val="nl-BE"/>
        </w:rPr>
        <w:t>0</w:t>
      </w:r>
      <w:r w:rsidR="001515E9" w:rsidRPr="00C66D78">
        <w:rPr>
          <w:rFonts w:cs="Arial"/>
          <w:szCs w:val="20"/>
          <w:lang w:val="nl-BE"/>
        </w:rPr>
        <w:t xml:space="preserve"> x </w:t>
      </w:r>
      <w:r w:rsidR="00E825D7">
        <w:rPr>
          <w:rFonts w:cs="Arial"/>
          <w:szCs w:val="20"/>
          <w:lang w:val="nl-BE"/>
        </w:rPr>
        <w:t>5</w:t>
      </w:r>
      <w:r w:rsidR="00D505EF">
        <w:rPr>
          <w:rFonts w:cs="Arial"/>
          <w:szCs w:val="20"/>
          <w:lang w:val="nl-BE"/>
        </w:rPr>
        <w:t>0</w:t>
      </w:r>
      <w:r w:rsidR="001515E9">
        <w:rPr>
          <w:rFonts w:cs="Arial"/>
          <w:szCs w:val="20"/>
          <w:lang w:val="nl-BE"/>
        </w:rPr>
        <w:t xml:space="preserve"> </w:t>
      </w:r>
      <w:proofErr w:type="gramStart"/>
      <w:r w:rsidR="001515E9" w:rsidRPr="00C66D78">
        <w:rPr>
          <w:rFonts w:cs="Arial"/>
          <w:szCs w:val="20"/>
          <w:lang w:val="nl-BE"/>
        </w:rPr>
        <w:t>mm</w:t>
      </w:r>
      <w:r w:rsidR="0052110F">
        <w:rPr>
          <w:rFonts w:cs="Arial"/>
          <w:szCs w:val="20"/>
          <w:lang w:val="nl-BE"/>
        </w:rPr>
        <w:t xml:space="preserve"> /</w:t>
      </w:r>
      <w:proofErr w:type="gramEnd"/>
      <w:r w:rsidR="002C2BF0">
        <w:rPr>
          <w:rFonts w:cs="Arial"/>
          <w:szCs w:val="20"/>
          <w:lang w:val="nl-BE"/>
        </w:rPr>
        <w:t xml:space="preserve"> </w:t>
      </w:r>
      <w:r w:rsidR="0052110F">
        <w:rPr>
          <w:rFonts w:cs="Arial"/>
          <w:szCs w:val="20"/>
          <w:lang w:val="nl-BE"/>
        </w:rPr>
        <w:t>D</w:t>
      </w:r>
      <w:r w:rsidR="0052110F">
        <w:rPr>
          <w:rFonts w:cs="Arial"/>
          <w:szCs w:val="20"/>
        </w:rPr>
        <w:t xml:space="preserve">F </w:t>
      </w:r>
      <w:r w:rsidR="0052110F" w:rsidRPr="00C66D78">
        <w:rPr>
          <w:rFonts w:cs="Arial"/>
          <w:szCs w:val="20"/>
          <w:lang w:val="nl-BE"/>
        </w:rPr>
        <w:t>±</w:t>
      </w:r>
      <w:r w:rsidR="0052110F">
        <w:rPr>
          <w:rFonts w:cs="Arial"/>
          <w:szCs w:val="20"/>
          <w:lang w:val="nl-BE"/>
        </w:rPr>
        <w:t xml:space="preserve"> </w:t>
      </w:r>
      <w:r w:rsidR="0052110F" w:rsidRPr="00C66D78">
        <w:rPr>
          <w:rFonts w:cs="Arial"/>
          <w:szCs w:val="20"/>
          <w:lang w:val="nl-BE"/>
        </w:rPr>
        <w:t>2</w:t>
      </w:r>
      <w:r w:rsidR="0052110F">
        <w:rPr>
          <w:rFonts w:cs="Arial"/>
          <w:szCs w:val="20"/>
          <w:lang w:val="nl-BE"/>
        </w:rPr>
        <w:t>1</w:t>
      </w:r>
      <w:r w:rsidR="0052110F">
        <w:rPr>
          <w:rFonts w:cs="Arial"/>
          <w:szCs w:val="20"/>
          <w:lang w:val="nl-BE"/>
        </w:rPr>
        <w:t>5</w:t>
      </w:r>
      <w:r w:rsidR="0052110F" w:rsidRPr="00C66D78">
        <w:rPr>
          <w:rFonts w:cs="Arial"/>
          <w:szCs w:val="20"/>
          <w:lang w:val="nl-BE"/>
        </w:rPr>
        <w:t xml:space="preserve"> x </w:t>
      </w:r>
      <w:r w:rsidR="0052110F">
        <w:rPr>
          <w:rFonts w:cs="Arial"/>
          <w:szCs w:val="20"/>
          <w:lang w:val="nl-BE"/>
        </w:rPr>
        <w:t>100</w:t>
      </w:r>
      <w:r w:rsidR="0052110F" w:rsidRPr="00C66D78">
        <w:rPr>
          <w:rFonts w:cs="Arial"/>
          <w:szCs w:val="20"/>
          <w:lang w:val="nl-BE"/>
        </w:rPr>
        <w:t xml:space="preserve"> x </w:t>
      </w:r>
      <w:r w:rsidR="0052110F">
        <w:rPr>
          <w:rFonts w:cs="Arial"/>
          <w:szCs w:val="20"/>
          <w:lang w:val="nl-BE"/>
        </w:rPr>
        <w:t>65</w:t>
      </w:r>
      <w:r w:rsidR="0052110F">
        <w:rPr>
          <w:rFonts w:cs="Arial"/>
          <w:szCs w:val="20"/>
          <w:lang w:val="nl-BE"/>
        </w:rPr>
        <w:t xml:space="preserve"> </w:t>
      </w:r>
      <w:r w:rsidR="0052110F" w:rsidRPr="00C66D78">
        <w:rPr>
          <w:rFonts w:cs="Arial"/>
          <w:szCs w:val="20"/>
          <w:lang w:val="nl-BE"/>
        </w:rPr>
        <w:t>mm</w:t>
      </w:r>
      <w:r w:rsidR="0052110F">
        <w:rPr>
          <w:rFonts w:cs="Arial"/>
          <w:szCs w:val="20"/>
          <w:lang w:val="nl-BE"/>
        </w:rPr>
        <w:t xml:space="preserve"> </w:t>
      </w:r>
      <w:r w:rsidR="0052110F" w:rsidRPr="000915F0">
        <w:rPr>
          <w:rFonts w:cs="Arial"/>
          <w:i/>
          <w:szCs w:val="20"/>
        </w:rPr>
        <w:t>(schrappen wat niet past)</w:t>
      </w:r>
    </w:p>
    <w:p w14:paraId="401EA02E" w14:textId="6B83D319" w:rsidR="006C395E" w:rsidRPr="009563D7" w:rsidRDefault="009563D7" w:rsidP="00C66D78">
      <w:pPr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 w:rsidRPr="009563D7">
        <w:rPr>
          <w:rFonts w:cs="Arial"/>
          <w:i/>
          <w:szCs w:val="20"/>
        </w:rPr>
        <w:t>Naargelang de bakserie kunnen deze gemiddelde maten licht afwijken.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1F41556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gedeclareerde g</w:t>
      </w:r>
      <w:r w:rsidR="00C66D78" w:rsidRPr="00B1542E">
        <w:rPr>
          <w:rFonts w:cs="Arial"/>
          <w:szCs w:val="20"/>
        </w:rPr>
        <w:t xml:space="preserve">emiddelde druksterkte: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</w:t>
      </w:r>
      <w:r w:rsidR="005D7301">
        <w:rPr>
          <w:rFonts w:cs="Arial"/>
          <w:szCs w:val="20"/>
        </w:rPr>
        <w:t>1</w:t>
      </w:r>
      <w:r w:rsidR="00C264E4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 xml:space="preserve">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 xml:space="preserve">aattolerantiecategorie: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r w:rsidR="00C66D78" w:rsidRPr="00B1542E">
        <w:rPr>
          <w:rFonts w:cs="Arial"/>
          <w:szCs w:val="20"/>
        </w:rPr>
        <w:t>: R1</w:t>
      </w:r>
    </w:p>
    <w:p w14:paraId="7A89A4DB" w14:textId="4BA9C968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 xml:space="preserve">ormstabiliteit: </w:t>
      </w:r>
      <w:r w:rsidR="009563D7">
        <w:rPr>
          <w:rFonts w:cs="Arial"/>
          <w:szCs w:val="20"/>
        </w:rPr>
        <w:t>NPD</w:t>
      </w:r>
    </w:p>
    <w:p w14:paraId="0D86664A" w14:textId="2B029B5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 xml:space="preserve">randreactie: Euroklasse A1 </w:t>
      </w:r>
    </w:p>
    <w:p w14:paraId="6CEB0EF4" w14:textId="33E27217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orstbestendigheid: Euroklasse F2</w:t>
      </w:r>
      <w:r w:rsidRPr="00B1542E">
        <w:rPr>
          <w:rFonts w:cs="Arial"/>
          <w:szCs w:val="20"/>
        </w:rPr>
        <w:t xml:space="preserve"> </w:t>
      </w:r>
    </w:p>
    <w:p w14:paraId="10A995C3" w14:textId="4BA3E8E2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vrijwillige </w:t>
      </w:r>
      <w:r w:rsidR="00C66D78" w:rsidRPr="00B1542E">
        <w:rPr>
          <w:rFonts w:cs="Arial"/>
          <w:szCs w:val="20"/>
        </w:rPr>
        <w:t xml:space="preserve">wateropname: ≤ </w:t>
      </w:r>
      <w:r w:rsidR="00CD579C">
        <w:rPr>
          <w:rFonts w:cs="Arial"/>
          <w:szCs w:val="20"/>
        </w:rPr>
        <w:t>1</w:t>
      </w:r>
      <w:r w:rsidR="005D7301">
        <w:rPr>
          <w:rFonts w:cs="Arial"/>
          <w:szCs w:val="20"/>
        </w:rPr>
        <w:t>5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m/md</w:t>
      </w:r>
    </w:p>
    <w:p w14:paraId="27AA9545" w14:textId="7C0E0C2B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 xml:space="preserve">heid: 5/10 </w:t>
      </w:r>
    </w:p>
    <w:p w14:paraId="562D397A" w14:textId="531EF103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a</w:t>
      </w:r>
      <w:r w:rsidRPr="00B1542E">
        <w:rPr>
          <w:rFonts w:cs="Arial"/>
          <w:szCs w:val="20"/>
        </w:rPr>
        <w:t>ctief oplosbare zouten</w:t>
      </w:r>
      <w:r w:rsidR="00C66D78" w:rsidRPr="00B1542E">
        <w:rPr>
          <w:rFonts w:cs="Arial"/>
          <w:szCs w:val="20"/>
        </w:rPr>
        <w:t xml:space="preserve">: S2 </w:t>
      </w:r>
    </w:p>
    <w:p w14:paraId="47EE9F44" w14:textId="5C9900CC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 warmtegeleidbaarheid</w:t>
      </w:r>
      <w:r w:rsidR="00C66D78" w:rsidRPr="00B1542E">
        <w:rPr>
          <w:rFonts w:cs="Arial"/>
          <w:szCs w:val="20"/>
        </w:rPr>
        <w:t xml:space="preserve">: </w:t>
      </w:r>
      <w:r w:rsidRPr="00C66D78">
        <w:rPr>
          <w:rFonts w:cs="Arial"/>
          <w:szCs w:val="20"/>
        </w:rPr>
        <w:t>0,</w:t>
      </w:r>
      <w:r w:rsidR="005D7301">
        <w:rPr>
          <w:rFonts w:cs="Arial"/>
          <w:szCs w:val="20"/>
        </w:rPr>
        <w:t>49</w:t>
      </w:r>
      <w:r w:rsidRPr="00C66D78">
        <w:rPr>
          <w:rFonts w:cs="Arial"/>
          <w:szCs w:val="20"/>
        </w:rPr>
        <w:t xml:space="preserve"> W/</w:t>
      </w:r>
      <w:proofErr w:type="spellStart"/>
      <w:r w:rsidRPr="00C66D78">
        <w:rPr>
          <w:rFonts w:cs="Arial"/>
          <w:szCs w:val="20"/>
        </w:rPr>
        <w:t>mK</w:t>
      </w:r>
      <w:proofErr w:type="spellEnd"/>
    </w:p>
    <w:p w14:paraId="6B7522B0" w14:textId="79C8A352" w:rsidR="009563D7" w:rsidRDefault="009563D7" w:rsidP="009563D7">
      <w:pPr>
        <w:rPr>
          <w:rFonts w:cs="Arial"/>
          <w:szCs w:val="20"/>
        </w:rPr>
      </w:pPr>
      <w:r>
        <w:rPr>
          <w:rFonts w:cs="Arial"/>
          <w:szCs w:val="20"/>
        </w:rPr>
        <w:t>Overige kenmerken:</w:t>
      </w:r>
    </w:p>
    <w:p w14:paraId="212E815E" w14:textId="1DDA9C8F" w:rsidR="00C264E4" w:rsidRPr="00C264E4" w:rsidRDefault="00C264E4" w:rsidP="00C264E4">
      <w:pPr>
        <w:pStyle w:val="Lijstalinea"/>
        <w:numPr>
          <w:ilvl w:val="0"/>
          <w:numId w:val="2"/>
        </w:num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initiële wateropzuiging</w:t>
      </w:r>
      <w:r w:rsidRPr="005012A4">
        <w:rPr>
          <w:rFonts w:cs="Arial"/>
          <w:szCs w:val="20"/>
        </w:rPr>
        <w:t xml:space="preserve">: </w:t>
      </w:r>
      <w:r w:rsidR="005D7301">
        <w:rPr>
          <w:rFonts w:cs="Arial"/>
          <w:szCs w:val="20"/>
        </w:rPr>
        <w:t>4</w:t>
      </w:r>
      <w:r w:rsidR="009A2AEB">
        <w:rPr>
          <w:rFonts w:cs="Arial"/>
          <w:szCs w:val="20"/>
        </w:rPr>
        <w:t>,</w:t>
      </w:r>
      <w:r w:rsidR="005D7301">
        <w:rPr>
          <w:rFonts w:cs="Arial"/>
          <w:szCs w:val="20"/>
        </w:rPr>
        <w:t>0</w:t>
      </w:r>
      <w:r w:rsidRPr="005012A4">
        <w:rPr>
          <w:rFonts w:cs="Arial"/>
          <w:szCs w:val="20"/>
        </w:rPr>
        <w:t xml:space="preserve"> – </w:t>
      </w:r>
      <w:r w:rsidR="005D7301">
        <w:rPr>
          <w:rFonts w:cs="Arial"/>
          <w:szCs w:val="20"/>
        </w:rPr>
        <w:t>8</w:t>
      </w:r>
      <w:r>
        <w:rPr>
          <w:rFonts w:cs="Arial"/>
          <w:szCs w:val="20"/>
        </w:rPr>
        <w:t>,0</w:t>
      </w:r>
      <w:r w:rsidRPr="005012A4">
        <w:rPr>
          <w:rFonts w:cs="Arial"/>
          <w:szCs w:val="20"/>
        </w:rPr>
        <w:t xml:space="preserve"> kg/m</w:t>
      </w:r>
      <w:proofErr w:type="gramStart"/>
      <w:r w:rsidRPr="005012A4">
        <w:rPr>
          <w:rFonts w:cs="Arial"/>
          <w:szCs w:val="20"/>
        </w:rPr>
        <w:t>².min</w:t>
      </w:r>
      <w:proofErr w:type="gramEnd"/>
      <w:r w:rsidRPr="005012A4">
        <w:rPr>
          <w:rFonts w:cs="Arial"/>
          <w:szCs w:val="20"/>
        </w:rPr>
        <w:t xml:space="preserve"> (IW</w:t>
      </w:r>
      <w:r w:rsidR="005D7301">
        <w:rPr>
          <w:rFonts w:cs="Arial"/>
          <w:szCs w:val="20"/>
        </w:rPr>
        <w:t>4</w:t>
      </w:r>
      <w:r w:rsidRPr="005012A4">
        <w:rPr>
          <w:rFonts w:cs="Arial"/>
          <w:szCs w:val="20"/>
        </w:rPr>
        <w:t>)</w:t>
      </w:r>
    </w:p>
    <w:p w14:paraId="68626FA7" w14:textId="0FA5B5CA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(90,90): </w:t>
      </w:r>
      <w:r w:rsidR="00153109">
        <w:rPr>
          <w:rFonts w:cs="Arial"/>
          <w:szCs w:val="20"/>
        </w:rPr>
        <w:t>NPD</w:t>
      </w:r>
    </w:p>
    <w:p w14:paraId="23623C20" w14:textId="5A24F265" w:rsid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Ui): </w:t>
      </w:r>
      <w:r w:rsidR="00153109">
        <w:rPr>
          <w:rFonts w:cs="Arial"/>
          <w:szCs w:val="20"/>
        </w:rPr>
        <w:t>NPD</w:t>
      </w:r>
    </w:p>
    <w:p w14:paraId="1FAF70D6" w14:textId="77777777" w:rsidR="00C264E4" w:rsidRPr="009563D7" w:rsidRDefault="00C264E4" w:rsidP="00C264E4">
      <w:pPr>
        <w:pStyle w:val="Lijstalinea"/>
        <w:ind w:left="720"/>
        <w:rPr>
          <w:rFonts w:cs="Arial"/>
          <w:szCs w:val="20"/>
        </w:rPr>
      </w:pPr>
    </w:p>
    <w:p w14:paraId="0AA96508" w14:textId="0976CDF4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lastRenderedPageBreak/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Ue</w:t>
      </w:r>
      <w:proofErr w:type="spellEnd"/>
      <w:r w:rsidRPr="009563D7">
        <w:rPr>
          <w:rFonts w:cs="Arial"/>
          <w:szCs w:val="20"/>
        </w:rPr>
        <w:t xml:space="preserve">): </w:t>
      </w:r>
      <w:r w:rsidR="00153109">
        <w:rPr>
          <w:rFonts w:cs="Arial"/>
          <w:szCs w:val="20"/>
        </w:rPr>
        <w:t>NPD</w:t>
      </w:r>
    </w:p>
    <w:p w14:paraId="195CC2C1" w14:textId="77777777" w:rsidR="009563D7" w:rsidRDefault="009563D7" w:rsidP="00FE0F71">
      <w:pPr>
        <w:rPr>
          <w:rFonts w:cs="Arial"/>
          <w:szCs w:val="20"/>
          <w:u w:val="single"/>
        </w:rPr>
      </w:pPr>
    </w:p>
    <w:p w14:paraId="3BDC6FB1" w14:textId="078BCDA4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0AB10E9F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>Bij een steekproef van 100 stenen zullen tenminste 9</w:t>
      </w:r>
      <w:r w:rsidR="00C264E4">
        <w:rPr>
          <w:rFonts w:cs="Arial"/>
          <w:szCs w:val="20"/>
        </w:rPr>
        <w:t>5</w:t>
      </w:r>
      <w:r w:rsidRPr="00C66D78">
        <w:rPr>
          <w:rFonts w:cs="Arial"/>
          <w:szCs w:val="20"/>
        </w:rPr>
        <w:t xml:space="preserve"> stenen één onbeschadigde kop en één onbeschadigde strek vertonen. </w:t>
      </w:r>
    </w:p>
    <w:p w14:paraId="20DD2A5E" w14:textId="6F6919BB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Het aantal stenen met fouten mag de </w:t>
      </w:r>
      <w:r w:rsidR="00C264E4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>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>de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scheuren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4EEDF549" w14:textId="16843154" w:rsidR="00C66D78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r w:rsidR="00C264E4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 xml:space="preserve"> meter afstand. </w:t>
      </w:r>
    </w:p>
    <w:p w14:paraId="31631E23" w14:textId="77777777" w:rsidR="00A777DE" w:rsidRPr="00C66D78" w:rsidRDefault="00A777DE" w:rsidP="00C66D78">
      <w:pPr>
        <w:rPr>
          <w:rFonts w:cs="Arial"/>
          <w:szCs w:val="20"/>
        </w:rPr>
      </w:pP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0D6055A9" w14:textId="77777777" w:rsidR="00C264E4" w:rsidRPr="00C66D78" w:rsidRDefault="00C66D78" w:rsidP="00C264E4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 xml:space="preserve">prestatieverklaring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Deze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="00526DD4">
        <w:rPr>
          <w:rFonts w:cs="Arial"/>
          <w:szCs w:val="20"/>
        </w:rPr>
        <w:t xml:space="preserve"> staat ter beschikking op de productpagina van de gevelsteen op </w:t>
      </w:r>
      <w:hyperlink r:id="rId10" w:history="1">
        <w:r w:rsidR="00C264E4" w:rsidRPr="003501CE">
          <w:rPr>
            <w:rStyle w:val="Hyperlink"/>
            <w:rFonts w:cs="Arial"/>
            <w:szCs w:val="20"/>
          </w:rPr>
          <w:t>www.vandersanden.com</w:t>
        </w:r>
      </w:hyperlink>
      <w:r w:rsidR="00C264E4">
        <w:rPr>
          <w:rFonts w:cs="Arial"/>
          <w:szCs w:val="20"/>
          <w:u w:val="single"/>
        </w:rPr>
        <w:t xml:space="preserve"> </w:t>
      </w:r>
      <w:r w:rsidR="00C264E4">
        <w:rPr>
          <w:rFonts w:cs="Arial"/>
          <w:szCs w:val="20"/>
        </w:rPr>
        <w:t xml:space="preserve">en kan met behulp van het </w:t>
      </w:r>
      <w:proofErr w:type="spellStart"/>
      <w:r w:rsidR="00C264E4">
        <w:rPr>
          <w:rFonts w:cs="Arial"/>
          <w:szCs w:val="20"/>
        </w:rPr>
        <w:t>DoP</w:t>
      </w:r>
      <w:proofErr w:type="spellEnd"/>
      <w:r w:rsidR="00C264E4">
        <w:rPr>
          <w:rFonts w:cs="Arial"/>
          <w:szCs w:val="20"/>
        </w:rPr>
        <w:t xml:space="preserve"> nummer opgezocht worden. Dit nummer is raadpleegbaar op de </w:t>
      </w:r>
      <w:proofErr w:type="spellStart"/>
      <w:r w:rsidR="00C264E4">
        <w:rPr>
          <w:rFonts w:cs="Arial"/>
          <w:szCs w:val="20"/>
        </w:rPr>
        <w:t>afleverbon</w:t>
      </w:r>
      <w:proofErr w:type="spellEnd"/>
      <w:r w:rsidR="00C264E4">
        <w:rPr>
          <w:rFonts w:cs="Arial"/>
          <w:szCs w:val="20"/>
        </w:rPr>
        <w:t xml:space="preserve"> of het verpakkingsblad.</w:t>
      </w:r>
    </w:p>
    <w:p w14:paraId="6902653C" w14:textId="77777777" w:rsidR="00C66D78" w:rsidRPr="00C66D78" w:rsidRDefault="00C66D78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354B8433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mogelijk zijn.</w:t>
      </w:r>
    </w:p>
    <w:p w14:paraId="5D23A0B1" w14:textId="04FABE1E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gevelstenen worden uit 4 à 5 </w:t>
      </w:r>
      <w:r w:rsidR="00C264E4">
        <w:rPr>
          <w:rFonts w:cs="Arial"/>
          <w:szCs w:val="20"/>
        </w:rPr>
        <w:t>verpakkingseenheden</w:t>
      </w:r>
      <w:r w:rsidRPr="00C66D78">
        <w:rPr>
          <w:rFonts w:cs="Arial"/>
          <w:szCs w:val="20"/>
        </w:rPr>
        <w:t xml:space="preserve"> tegelijk verwerkt, waarbij ze per </w:t>
      </w:r>
      <w:r w:rsidR="0080077E">
        <w:rPr>
          <w:rFonts w:cs="Arial"/>
          <w:szCs w:val="20"/>
        </w:rPr>
        <w:t>verpakkingseenheid</w:t>
      </w:r>
      <w:r w:rsidRPr="00C66D78">
        <w:rPr>
          <w:rFonts w:cs="Arial"/>
          <w:szCs w:val="20"/>
        </w:rPr>
        <w:t xml:space="preserve"> diagonaal naar achter toe worden afgeraapt. Zie ook de verwerkingsinstructies van de fabrikant die in elke </w:t>
      </w:r>
      <w:r w:rsidR="0080077E">
        <w:rPr>
          <w:rFonts w:cs="Arial"/>
          <w:szCs w:val="20"/>
        </w:rPr>
        <w:t>verpakkingseenheid</w:t>
      </w:r>
      <w:r w:rsidRPr="00C66D78">
        <w:rPr>
          <w:rFonts w:cs="Arial"/>
          <w:szCs w:val="20"/>
        </w:rPr>
        <w:t xml:space="preserve"> 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</w:t>
      </w:r>
      <w:r w:rsidR="0080077E">
        <w:rPr>
          <w:rFonts w:cs="Arial"/>
          <w:szCs w:val="20"/>
        </w:rPr>
        <w:t>maat</w:t>
      </w:r>
      <w:r w:rsidR="009563D7">
        <w:rPr>
          <w:rFonts w:cs="Arial"/>
          <w:szCs w:val="20"/>
        </w:rPr>
        <w:t xml:space="preserve">spreiding </w:t>
      </w:r>
      <w:r w:rsidRPr="00C66D78">
        <w:rPr>
          <w:rFonts w:cs="Arial"/>
          <w:szCs w:val="20"/>
        </w:rPr>
        <w:t xml:space="preserve">van de stenen. </w:t>
      </w:r>
    </w:p>
    <w:p w14:paraId="272427E1" w14:textId="7E4998DE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</w:t>
      </w:r>
      <w:proofErr w:type="gramStart"/>
      <w:r w:rsidR="00202E8F">
        <w:rPr>
          <w:rFonts w:cs="Arial"/>
          <w:szCs w:val="20"/>
        </w:rPr>
        <w:t>metselmortel /</w:t>
      </w:r>
      <w:proofErr w:type="gramEnd"/>
      <w:r w:rsidR="00202E8F">
        <w:rPr>
          <w:rFonts w:cs="Arial"/>
          <w:szCs w:val="20"/>
        </w:rPr>
        <w:t xml:space="preserve"> door ze te metselen met een </w:t>
      </w:r>
      <w:proofErr w:type="spellStart"/>
      <w:r w:rsidR="00202E8F">
        <w:rPr>
          <w:rFonts w:cs="Arial"/>
          <w:szCs w:val="20"/>
        </w:rPr>
        <w:t>dunbedmortel</w:t>
      </w:r>
      <w:proofErr w:type="spellEnd"/>
      <w:r w:rsidR="00202E8F">
        <w:rPr>
          <w:rFonts w:cs="Arial"/>
          <w:szCs w:val="20"/>
        </w:rPr>
        <w:t xml:space="preserve"> / door ze te verlijmen met een lijmmortel. </w:t>
      </w:r>
      <w:r w:rsidR="00202E8F" w:rsidRPr="000915F0">
        <w:rPr>
          <w:rFonts w:cs="Arial"/>
          <w:i/>
          <w:szCs w:val="20"/>
        </w:rPr>
        <w:t>(schrappen wat niet past)</w:t>
      </w:r>
    </w:p>
    <w:p w14:paraId="61E82770" w14:textId="20F0DFD4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…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431B4908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</w:t>
      </w:r>
      <w:r w:rsidR="0080077E" w:rsidRPr="0080077E">
        <w:rPr>
          <w:rFonts w:cs="Arial"/>
          <w:szCs w:val="20"/>
        </w:rPr>
        <w:t xml:space="preserve"> </w:t>
      </w:r>
      <w:r w:rsidR="0080077E">
        <w:rPr>
          <w:rFonts w:cs="Arial"/>
          <w:szCs w:val="20"/>
        </w:rPr>
        <w:t>en op basis van de initiële wateropzuiging van de gevelsteen (IW-klasse)</w:t>
      </w:r>
      <w:r w:rsidR="0080077E" w:rsidRPr="00C66D78">
        <w:rPr>
          <w:rFonts w:cs="Arial"/>
          <w:szCs w:val="20"/>
        </w:rPr>
        <w:t>.</w:t>
      </w:r>
      <w:r w:rsidRPr="00C66D78">
        <w:rPr>
          <w:rFonts w:cs="Arial"/>
          <w:szCs w:val="20"/>
        </w:rPr>
        <w:t xml:space="preserve"> Vers metselwerk dient steeds afgeschermd te worden.</w:t>
      </w:r>
    </w:p>
    <w:p w14:paraId="52F26BD3" w14:textId="77777777" w:rsidR="0080077E" w:rsidRDefault="0080077E" w:rsidP="00202E8F">
      <w:pPr>
        <w:rPr>
          <w:rFonts w:cs="Arial"/>
          <w:szCs w:val="20"/>
        </w:rPr>
      </w:pPr>
    </w:p>
    <w:p w14:paraId="466FCF3A" w14:textId="08CD9C50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1A8E6CFC" w14:textId="701E19AD" w:rsidR="00202E8F" w:rsidRDefault="00202E8F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653184E">
                <wp:simplePos x="0" y="0"/>
                <wp:positionH relativeFrom="column">
                  <wp:posOffset>9488</wp:posOffset>
                </wp:positionH>
                <wp:positionV relativeFrom="paragraph">
                  <wp:posOffset>236706</wp:posOffset>
                </wp:positionV>
                <wp:extent cx="6037729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DE0F3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8.65pt" to="476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" strokecolor="#2d4b5a [3044]"/>
            </w:pict>
          </mc:Fallback>
        </mc:AlternateContent>
      </w:r>
    </w:p>
    <w:p w14:paraId="2B45EF7E" w14:textId="158E98F3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Steenfabrieken Vandersanden, Riemsterweg 300, B-3740 Bilzen, </w:t>
      </w:r>
      <w:hyperlink r:id="rId11" w:history="1">
        <w:r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62734D6" w14:textId="423DC598" w:rsidR="004E5A61" w:rsidRPr="00202E8F" w:rsidRDefault="00C66D78" w:rsidP="004E5A61">
      <w:pPr>
        <w:rPr>
          <w:rFonts w:cs="Arial"/>
          <w:i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beschrijvingstekst.</w:t>
      </w:r>
    </w:p>
    <w:p w14:paraId="60FF0D81" w14:textId="0922D7FA" w:rsidR="00714FA5" w:rsidRPr="00C66D78" w:rsidRDefault="004E5A61" w:rsidP="004E5A61">
      <w:pPr>
        <w:tabs>
          <w:tab w:val="left" w:pos="2805"/>
        </w:tabs>
        <w:rPr>
          <w:rFonts w:cs="Arial"/>
          <w:szCs w:val="20"/>
        </w:rPr>
      </w:pPr>
      <w:r w:rsidRPr="00C66D78">
        <w:rPr>
          <w:rFonts w:cs="Arial"/>
          <w:szCs w:val="20"/>
        </w:rPr>
        <w:tab/>
      </w:r>
    </w:p>
    <w:sectPr w:rsidR="00714FA5" w:rsidRPr="00C66D78" w:rsidSect="00C41957">
      <w:headerReference w:type="default" r:id="rId12"/>
      <w:footerReference w:type="default" r:id="rId13"/>
      <w:type w:val="continuous"/>
      <w:pgSz w:w="11910" w:h="16840"/>
      <w:pgMar w:top="1843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7CDD" w14:textId="77777777" w:rsidR="00206617" w:rsidRDefault="00206617" w:rsidP="009001B6">
      <w:r>
        <w:separator/>
      </w:r>
    </w:p>
  </w:endnote>
  <w:endnote w:type="continuationSeparator" w:id="0">
    <w:p w14:paraId="50A87CDE" w14:textId="77777777" w:rsidR="00206617" w:rsidRDefault="00206617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62" name="Afbeelding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87CDB" w14:textId="77777777" w:rsidR="00206617" w:rsidRDefault="00206617" w:rsidP="009001B6">
      <w:r>
        <w:separator/>
      </w:r>
    </w:p>
  </w:footnote>
  <w:footnote w:type="continuationSeparator" w:id="0">
    <w:p w14:paraId="50A87CDC" w14:textId="77777777" w:rsidR="00206617" w:rsidRDefault="00206617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61" name="Afbeelding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550C6"/>
    <w:multiLevelType w:val="hybridMultilevel"/>
    <w:tmpl w:val="2130A816"/>
    <w:lvl w:ilvl="0" w:tplc="170A18D6">
      <w:start w:val="18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915F0"/>
    <w:rsid w:val="000B7818"/>
    <w:rsid w:val="001515E9"/>
    <w:rsid w:val="00153109"/>
    <w:rsid w:val="001B7B9C"/>
    <w:rsid w:val="001C4E11"/>
    <w:rsid w:val="00202E8F"/>
    <w:rsid w:val="00206617"/>
    <w:rsid w:val="002151E9"/>
    <w:rsid w:val="00231F18"/>
    <w:rsid w:val="002533BE"/>
    <w:rsid w:val="0026077C"/>
    <w:rsid w:val="002B258B"/>
    <w:rsid w:val="002C2BF0"/>
    <w:rsid w:val="00310092"/>
    <w:rsid w:val="00317327"/>
    <w:rsid w:val="0032484E"/>
    <w:rsid w:val="00325A04"/>
    <w:rsid w:val="00343EC2"/>
    <w:rsid w:val="00391FAB"/>
    <w:rsid w:val="003A4A80"/>
    <w:rsid w:val="003D50BE"/>
    <w:rsid w:val="004A2F34"/>
    <w:rsid w:val="004A6696"/>
    <w:rsid w:val="004E5A61"/>
    <w:rsid w:val="0052110F"/>
    <w:rsid w:val="005268C8"/>
    <w:rsid w:val="00526DD4"/>
    <w:rsid w:val="00551C66"/>
    <w:rsid w:val="00555FDF"/>
    <w:rsid w:val="005A0406"/>
    <w:rsid w:val="005D7301"/>
    <w:rsid w:val="00637F79"/>
    <w:rsid w:val="006507D0"/>
    <w:rsid w:val="00673B57"/>
    <w:rsid w:val="006A6A55"/>
    <w:rsid w:val="006C2685"/>
    <w:rsid w:val="006C395E"/>
    <w:rsid w:val="00713403"/>
    <w:rsid w:val="00714FA5"/>
    <w:rsid w:val="00744FBC"/>
    <w:rsid w:val="007B693F"/>
    <w:rsid w:val="007C6538"/>
    <w:rsid w:val="007E182C"/>
    <w:rsid w:val="007F3ED7"/>
    <w:rsid w:val="0080077E"/>
    <w:rsid w:val="00815AEB"/>
    <w:rsid w:val="0082083F"/>
    <w:rsid w:val="00897611"/>
    <w:rsid w:val="008A33DE"/>
    <w:rsid w:val="009001B6"/>
    <w:rsid w:val="00951E39"/>
    <w:rsid w:val="009563D7"/>
    <w:rsid w:val="009A2AEB"/>
    <w:rsid w:val="00A777DE"/>
    <w:rsid w:val="00AA1D88"/>
    <w:rsid w:val="00B1542E"/>
    <w:rsid w:val="00B44135"/>
    <w:rsid w:val="00B46583"/>
    <w:rsid w:val="00B60A97"/>
    <w:rsid w:val="00B70AF3"/>
    <w:rsid w:val="00B711DC"/>
    <w:rsid w:val="00BC3812"/>
    <w:rsid w:val="00BD1E45"/>
    <w:rsid w:val="00BD27B1"/>
    <w:rsid w:val="00C264E4"/>
    <w:rsid w:val="00C41957"/>
    <w:rsid w:val="00C61EDF"/>
    <w:rsid w:val="00C66D78"/>
    <w:rsid w:val="00C71273"/>
    <w:rsid w:val="00C724D4"/>
    <w:rsid w:val="00CA4899"/>
    <w:rsid w:val="00CD579C"/>
    <w:rsid w:val="00D505EF"/>
    <w:rsid w:val="00D77F24"/>
    <w:rsid w:val="00D87F55"/>
    <w:rsid w:val="00E259DC"/>
    <w:rsid w:val="00E5273A"/>
    <w:rsid w:val="00E825D7"/>
    <w:rsid w:val="00E92C92"/>
    <w:rsid w:val="00EA08C2"/>
    <w:rsid w:val="00F10A8D"/>
    <w:rsid w:val="00F354DD"/>
    <w:rsid w:val="00F430F0"/>
    <w:rsid w:val="00F43347"/>
    <w:rsid w:val="00FA65A4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andersanden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5DBDC15F9D542838318AC8BDB1803" ma:contentTypeVersion="15" ma:contentTypeDescription="Een nieuw document maken." ma:contentTypeScope="" ma:versionID="5beb89754e4cc47493eefe2ad251105f">
  <xsd:schema xmlns:xsd="http://www.w3.org/2001/XMLSchema" xmlns:xs="http://www.w3.org/2001/XMLSchema" xmlns:p="http://schemas.microsoft.com/office/2006/metadata/properties" xmlns:ns2="fc3d6be4-e267-4d4d-83f3-2f1cf3abea2f" xmlns:ns3="b5a282cc-1de7-4501-b23e-0ab969d822c7" targetNamespace="http://schemas.microsoft.com/office/2006/metadata/properties" ma:root="true" ma:fieldsID="39f81365fb1ee4f8cc1030c5458536f5" ns2:_="" ns3:_="">
    <xsd:import namespace="fc3d6be4-e267-4d4d-83f3-2f1cf3abea2f"/>
    <xsd:import namespace="b5a282cc-1de7-4501-b23e-0ab969d822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282cc-1de7-4501-b23e-0ab969d82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0" nillable="true" ma:displayName="Afmeldingsstatus" ma:internalName="Afmeldings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a282cc-1de7-4501-b23e-0ab969d822c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224A4A-71EA-42D8-94F2-4037C34B3E87}"/>
</file>

<file path=customXml/itemProps2.xml><?xml version="1.0" encoding="utf-8"?>
<ds:datastoreItem xmlns:ds="http://schemas.openxmlformats.org/officeDocument/2006/customXml" ds:itemID="{F16AB8C9-FCBD-41B2-A593-88DCB5F8EE8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c3d6be4-e267-4d4d-83f3-2f1cf3abea2f"/>
    <ds:schemaRef ds:uri="def7ec89-e9a7-4ad0-828a-4e7598e1c60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2</cp:revision>
  <cp:lastPrinted>2019-03-07T16:01:00Z</cp:lastPrinted>
  <dcterms:created xsi:type="dcterms:W3CDTF">2020-04-23T09:39:00Z</dcterms:created>
  <dcterms:modified xsi:type="dcterms:W3CDTF">2020-04-23T09:39:00Z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0x0101002F15DBDC15F9D542838318AC8BDB1803</vt:lpwstr>
  </property>
</Properties>
</file>